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68CCDC" w14:textId="310E78D0" w:rsidR="003D29A1" w:rsidRPr="00AC267F" w:rsidRDefault="009864FC" w:rsidP="003D29A1">
      <w:pPr>
        <w:spacing w:after="120" w:line="276" w:lineRule="auto"/>
        <w:ind w:left="-426"/>
        <w:rPr>
          <w:sz w:val="20"/>
        </w:rPr>
      </w:pPr>
      <w:r>
        <w:rPr>
          <w:sz w:val="20"/>
        </w:rPr>
        <w:t>Sayın</w:t>
      </w:r>
      <w:r w:rsidR="003D61F7">
        <w:rPr>
          <w:sz w:val="20"/>
        </w:rPr>
        <w:t xml:space="preserve"> </w:t>
      </w:r>
      <w:r>
        <w:rPr>
          <w:sz w:val="20"/>
        </w:rPr>
        <w:t>Yetkili</w:t>
      </w:r>
      <w:r w:rsidR="003D29A1" w:rsidRPr="00AC267F">
        <w:rPr>
          <w:sz w:val="20"/>
        </w:rPr>
        <w:t>,</w:t>
      </w:r>
    </w:p>
    <w:p w14:paraId="2A25E6B8" w14:textId="2BBB00EA" w:rsidR="00F9489D" w:rsidRPr="00F9489D" w:rsidRDefault="009864FC" w:rsidP="009864FC">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525F4020" w14:textId="41FBE761" w:rsidR="003D29A1" w:rsidRDefault="003D29A1" w:rsidP="003D29A1">
      <w:pPr>
        <w:spacing w:line="276" w:lineRule="auto"/>
        <w:ind w:left="-426" w:right="-569"/>
        <w:jc w:val="both"/>
      </w:pPr>
      <w:r w:rsidRPr="00C67CF7">
        <w:rPr>
          <w:b/>
          <w:sz w:val="20"/>
          <w:szCs w:val="20"/>
        </w:rPr>
        <w:t>*</w:t>
      </w:r>
      <w:r w:rsidR="009864FC" w:rsidRPr="009864FC">
        <w:t xml:space="preserve"> </w:t>
      </w:r>
      <w:r w:rsidR="009864FC"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26BD3ECB" w:rsidR="00292441" w:rsidRPr="00292441" w:rsidRDefault="00292441" w:rsidP="00F9489D">
            <w:pPr>
              <w:spacing w:line="360" w:lineRule="auto"/>
              <w:jc w:val="both"/>
              <w:rPr>
                <w:sz w:val="20"/>
                <w:szCs w:val="20"/>
              </w:rPr>
            </w:pPr>
            <w:r w:rsidRPr="00292441">
              <w:rPr>
                <w:sz w:val="20"/>
                <w:szCs w:val="20"/>
              </w:rPr>
              <w:t>Adı Soyadı</w:t>
            </w:r>
            <w:r w:rsidR="009864FC">
              <w:rPr>
                <w:sz w:val="20"/>
                <w:szCs w:val="20"/>
              </w:rPr>
              <w:t xml:space="preserve"> /</w:t>
            </w:r>
            <w:r w:rsidRPr="00292441">
              <w:rPr>
                <w:sz w:val="20"/>
                <w:szCs w:val="20"/>
              </w:rPr>
              <w:t xml:space="preserve">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 …</w:t>
            </w:r>
            <w:r>
              <w:rPr>
                <w:sz w:val="20"/>
                <w:szCs w:val="20"/>
              </w:rPr>
              <w:t>……..</w:t>
            </w:r>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5760D4F6" w14:textId="77777777" w:rsidR="00F9489D" w:rsidRDefault="00F9489D" w:rsidP="00F9489D">
      <w:pPr>
        <w:ind w:left="-426"/>
        <w:rPr>
          <w:b/>
          <w:i/>
          <w:sz w:val="20"/>
          <w:szCs w:val="20"/>
        </w:rPr>
      </w:pPr>
    </w:p>
    <w:p w14:paraId="7D54D370" w14:textId="693F15D6" w:rsidR="00F9489D" w:rsidRDefault="00350A57" w:rsidP="00F9489D">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34359533" w14:textId="77777777" w:rsidR="00350A57" w:rsidRPr="0016691A" w:rsidRDefault="00350A57"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C37D1F">
        <w:tc>
          <w:tcPr>
            <w:tcW w:w="10349" w:type="dxa"/>
            <w:shd w:val="clear" w:color="auto" w:fill="C6D9F1" w:themeFill="text2" w:themeFillTint="33"/>
          </w:tcPr>
          <w:p w14:paraId="6A2AE1D3" w14:textId="6F0B9DA2" w:rsidR="00B147D3" w:rsidRPr="00F9489D" w:rsidRDefault="00B147D3" w:rsidP="00F9489D">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90137A">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90137A">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90137A">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C572B55" w14:textId="74136267" w:rsidR="00333EA3" w:rsidRPr="00333EA3" w:rsidRDefault="00350A57" w:rsidP="00333EA3">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C37D1F" w:rsidRPr="00F9489D" w14:paraId="6E9D30C8" w14:textId="77777777" w:rsidTr="00C37D1F">
        <w:tc>
          <w:tcPr>
            <w:tcW w:w="10349" w:type="dxa"/>
            <w:shd w:val="clear" w:color="auto" w:fill="C6D9F1" w:themeFill="text2" w:themeFillTint="33"/>
          </w:tcPr>
          <w:p w14:paraId="3F8F1173" w14:textId="77777777" w:rsidR="00C37D1F" w:rsidRPr="00F9489D" w:rsidRDefault="00C37D1F" w:rsidP="00827AA8">
            <w:pPr>
              <w:tabs>
                <w:tab w:val="left" w:pos="6493"/>
              </w:tabs>
              <w:spacing w:line="360" w:lineRule="auto"/>
              <w:jc w:val="center"/>
              <w:rPr>
                <w:sz w:val="16"/>
                <w:szCs w:val="16"/>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59"/>
        <w:gridCol w:w="6804"/>
        <w:gridCol w:w="1134"/>
        <w:gridCol w:w="1985"/>
      </w:tblGrid>
      <w:tr w:rsidR="00333EA3" w:rsidRPr="00333EA3" w14:paraId="25461AEF" w14:textId="148E144D" w:rsidTr="00857F78">
        <w:trPr>
          <w:jc w:val="center"/>
        </w:trPr>
        <w:tc>
          <w:tcPr>
            <w:tcW w:w="559" w:type="dxa"/>
            <w:shd w:val="clear" w:color="auto" w:fill="102C57"/>
          </w:tcPr>
          <w:p w14:paraId="5AF139DE" w14:textId="77777777" w:rsidR="00333EA3" w:rsidRPr="00333EA3" w:rsidRDefault="00333EA3" w:rsidP="00333EA3">
            <w:pPr>
              <w:jc w:val="center"/>
              <w:rPr>
                <w:b/>
                <w:sz w:val="20"/>
                <w:szCs w:val="20"/>
              </w:rPr>
            </w:pPr>
          </w:p>
        </w:tc>
        <w:tc>
          <w:tcPr>
            <w:tcW w:w="6804" w:type="dxa"/>
            <w:shd w:val="clear" w:color="auto" w:fill="102C57"/>
            <w:tcMar>
              <w:top w:w="70" w:type="dxa"/>
              <w:left w:w="120" w:type="dxa"/>
              <w:bottom w:w="70" w:type="dxa"/>
              <w:right w:w="120" w:type="dxa"/>
            </w:tcMar>
            <w:vAlign w:val="center"/>
          </w:tcPr>
          <w:p w14:paraId="7345EF0F" w14:textId="5044DE2A" w:rsidR="00333EA3" w:rsidRPr="00333EA3" w:rsidRDefault="00333EA3" w:rsidP="00333EA3">
            <w:pPr>
              <w:jc w:val="both"/>
              <w:rPr>
                <w:b/>
                <w:sz w:val="20"/>
                <w:szCs w:val="20"/>
              </w:rPr>
            </w:pPr>
            <w:r w:rsidRPr="00333EA3">
              <w:rPr>
                <w:b/>
                <w:sz w:val="20"/>
                <w:szCs w:val="20"/>
              </w:rPr>
              <w:t>Program Çıktıları;</w:t>
            </w:r>
          </w:p>
        </w:tc>
        <w:tc>
          <w:tcPr>
            <w:tcW w:w="1134" w:type="dxa"/>
            <w:shd w:val="clear" w:color="auto" w:fill="102C57"/>
            <w:tcMar>
              <w:top w:w="70" w:type="dxa"/>
              <w:left w:w="120" w:type="dxa"/>
              <w:bottom w:w="70" w:type="dxa"/>
              <w:right w:w="120" w:type="dxa"/>
            </w:tcMar>
            <w:vAlign w:val="center"/>
          </w:tcPr>
          <w:p w14:paraId="5CF1047D" w14:textId="77777777" w:rsidR="00333EA3" w:rsidRPr="00333EA3" w:rsidRDefault="00333EA3" w:rsidP="00333EA3">
            <w:pPr>
              <w:jc w:val="both"/>
              <w:rPr>
                <w:b/>
                <w:sz w:val="20"/>
                <w:szCs w:val="20"/>
              </w:rPr>
            </w:pPr>
            <w:r w:rsidRPr="00333EA3">
              <w:rPr>
                <w:b/>
                <w:sz w:val="20"/>
                <w:szCs w:val="20"/>
              </w:rPr>
              <w:t>Puan</w:t>
            </w:r>
          </w:p>
        </w:tc>
        <w:tc>
          <w:tcPr>
            <w:tcW w:w="1985" w:type="dxa"/>
            <w:shd w:val="clear" w:color="auto" w:fill="102C57"/>
          </w:tcPr>
          <w:p w14:paraId="29AD8FFC" w14:textId="11397A04" w:rsidR="00333EA3" w:rsidRPr="00333EA3" w:rsidRDefault="00333EA3" w:rsidP="00333EA3">
            <w:pPr>
              <w:jc w:val="both"/>
              <w:rPr>
                <w:b/>
                <w:sz w:val="20"/>
                <w:szCs w:val="20"/>
              </w:rPr>
            </w:pPr>
            <w:r w:rsidRPr="00333EA3">
              <w:rPr>
                <w:b/>
                <w:sz w:val="20"/>
                <w:szCs w:val="20"/>
              </w:rPr>
              <w:t>Görüş ve Öneriler</w:t>
            </w:r>
          </w:p>
        </w:tc>
      </w:tr>
      <w:tr w:rsidR="002B12E1" w:rsidRPr="00333EA3" w14:paraId="20812708" w14:textId="0279915D" w:rsidTr="00636BA9">
        <w:trPr>
          <w:jc w:val="center"/>
        </w:trPr>
        <w:tc>
          <w:tcPr>
            <w:tcW w:w="559" w:type="dxa"/>
            <w:shd w:val="clear" w:color="auto" w:fill="F9FBFC"/>
          </w:tcPr>
          <w:p w14:paraId="0D840F68" w14:textId="77777777" w:rsidR="002B12E1" w:rsidRPr="002B12E1" w:rsidRDefault="002B12E1" w:rsidP="002B12E1">
            <w:pPr>
              <w:jc w:val="center"/>
              <w:rPr>
                <w:sz w:val="20"/>
                <w:szCs w:val="20"/>
              </w:rPr>
            </w:pPr>
            <w:r w:rsidRPr="002B12E1">
              <w:rPr>
                <w:sz w:val="20"/>
                <w:szCs w:val="20"/>
              </w:rPr>
              <w:t>1.</w:t>
            </w:r>
          </w:p>
        </w:tc>
        <w:tc>
          <w:tcPr>
            <w:tcW w:w="6804" w:type="dxa"/>
            <w:shd w:val="clear" w:color="auto" w:fill="F9FBFC"/>
            <w:tcMar>
              <w:top w:w="70" w:type="dxa"/>
              <w:left w:w="120" w:type="dxa"/>
              <w:bottom w:w="70" w:type="dxa"/>
              <w:right w:w="120" w:type="dxa"/>
            </w:tcMar>
          </w:tcPr>
          <w:p w14:paraId="1E4FAE53" w14:textId="1291249C" w:rsidR="002B12E1" w:rsidRPr="002B12E1" w:rsidRDefault="002B12E1" w:rsidP="002B12E1">
            <w:pPr>
              <w:jc w:val="both"/>
              <w:rPr>
                <w:sz w:val="20"/>
                <w:szCs w:val="20"/>
              </w:rPr>
            </w:pPr>
            <w:r w:rsidRPr="002B12E1">
              <w:rPr>
                <w:sz w:val="20"/>
                <w:szCs w:val="20"/>
              </w:rPr>
              <w:t>Sağlık, sağlığı etkileyen faktörler, sağlık hizmetinin türleri, sağlık hizmetini sunan sağlık kurumları ve ülkemizdeki sağlık örgütlenmesi hakkında yetkin düzeyde bilgi sahibidir.</w:t>
            </w:r>
          </w:p>
        </w:tc>
        <w:tc>
          <w:tcPr>
            <w:tcW w:w="1134" w:type="dxa"/>
            <w:shd w:val="clear" w:color="auto" w:fill="F9FBFC"/>
            <w:tcMar>
              <w:top w:w="70" w:type="dxa"/>
              <w:left w:w="120" w:type="dxa"/>
              <w:bottom w:w="70" w:type="dxa"/>
              <w:right w:w="120" w:type="dxa"/>
            </w:tcMar>
            <w:vAlign w:val="center"/>
          </w:tcPr>
          <w:p w14:paraId="71DF59B3" w14:textId="77777777" w:rsidR="002B12E1" w:rsidRPr="00333EA3" w:rsidRDefault="002B12E1" w:rsidP="002B12E1">
            <w:pPr>
              <w:jc w:val="center"/>
              <w:rPr>
                <w:sz w:val="20"/>
                <w:szCs w:val="20"/>
              </w:rPr>
            </w:pPr>
          </w:p>
        </w:tc>
        <w:tc>
          <w:tcPr>
            <w:tcW w:w="1985" w:type="dxa"/>
            <w:shd w:val="clear" w:color="auto" w:fill="F9FBFC"/>
          </w:tcPr>
          <w:p w14:paraId="0CCA55F5" w14:textId="77777777" w:rsidR="002B12E1" w:rsidRPr="00333EA3" w:rsidRDefault="002B12E1" w:rsidP="002B12E1">
            <w:pPr>
              <w:jc w:val="center"/>
              <w:rPr>
                <w:sz w:val="20"/>
                <w:szCs w:val="20"/>
              </w:rPr>
            </w:pPr>
          </w:p>
        </w:tc>
      </w:tr>
      <w:tr w:rsidR="002B12E1" w:rsidRPr="00333EA3" w14:paraId="6714BE3D" w14:textId="4950622F" w:rsidTr="00636BA9">
        <w:trPr>
          <w:jc w:val="center"/>
        </w:trPr>
        <w:tc>
          <w:tcPr>
            <w:tcW w:w="559" w:type="dxa"/>
            <w:shd w:val="clear" w:color="auto" w:fill="FFFFFF"/>
          </w:tcPr>
          <w:p w14:paraId="15C33341" w14:textId="77777777" w:rsidR="002B12E1" w:rsidRPr="002B12E1" w:rsidRDefault="002B12E1" w:rsidP="002B12E1">
            <w:pPr>
              <w:jc w:val="center"/>
              <w:rPr>
                <w:sz w:val="20"/>
                <w:szCs w:val="20"/>
              </w:rPr>
            </w:pPr>
            <w:r w:rsidRPr="002B12E1">
              <w:rPr>
                <w:sz w:val="20"/>
                <w:szCs w:val="20"/>
              </w:rPr>
              <w:t>2.</w:t>
            </w:r>
          </w:p>
        </w:tc>
        <w:tc>
          <w:tcPr>
            <w:tcW w:w="6804" w:type="dxa"/>
            <w:shd w:val="clear" w:color="auto" w:fill="FFFFFF"/>
            <w:tcMar>
              <w:top w:w="70" w:type="dxa"/>
              <w:left w:w="120" w:type="dxa"/>
              <w:bottom w:w="70" w:type="dxa"/>
              <w:right w:w="120" w:type="dxa"/>
            </w:tcMar>
          </w:tcPr>
          <w:p w14:paraId="7C91F3D1" w14:textId="65364106" w:rsidR="002B12E1" w:rsidRPr="002B12E1" w:rsidRDefault="002B12E1" w:rsidP="002B12E1">
            <w:pPr>
              <w:jc w:val="both"/>
              <w:rPr>
                <w:sz w:val="20"/>
                <w:szCs w:val="20"/>
              </w:rPr>
            </w:pPr>
            <w:r w:rsidRPr="002B12E1">
              <w:rPr>
                <w:sz w:val="20"/>
                <w:szCs w:val="20"/>
              </w:rPr>
              <w:t>Sağlık maliyet ve muhasebe hesap yönetimlerini yapar.</w:t>
            </w:r>
          </w:p>
        </w:tc>
        <w:tc>
          <w:tcPr>
            <w:tcW w:w="1134" w:type="dxa"/>
            <w:shd w:val="clear" w:color="auto" w:fill="FFFFFF"/>
            <w:tcMar>
              <w:top w:w="70" w:type="dxa"/>
              <w:left w:w="120" w:type="dxa"/>
              <w:bottom w:w="70" w:type="dxa"/>
              <w:right w:w="120" w:type="dxa"/>
            </w:tcMar>
            <w:vAlign w:val="center"/>
          </w:tcPr>
          <w:p w14:paraId="06438367" w14:textId="77777777" w:rsidR="002B12E1" w:rsidRPr="00333EA3" w:rsidRDefault="002B12E1" w:rsidP="002B12E1">
            <w:pPr>
              <w:ind w:right="-542"/>
              <w:jc w:val="center"/>
              <w:rPr>
                <w:sz w:val="20"/>
                <w:szCs w:val="20"/>
              </w:rPr>
            </w:pPr>
          </w:p>
        </w:tc>
        <w:tc>
          <w:tcPr>
            <w:tcW w:w="1985" w:type="dxa"/>
            <w:shd w:val="clear" w:color="auto" w:fill="FFFFFF"/>
          </w:tcPr>
          <w:p w14:paraId="2BD38F2A" w14:textId="77777777" w:rsidR="002B12E1" w:rsidRPr="00333EA3" w:rsidRDefault="002B12E1" w:rsidP="002B12E1">
            <w:pPr>
              <w:ind w:right="-542"/>
              <w:jc w:val="center"/>
              <w:rPr>
                <w:sz w:val="20"/>
                <w:szCs w:val="20"/>
              </w:rPr>
            </w:pPr>
          </w:p>
        </w:tc>
      </w:tr>
      <w:tr w:rsidR="002B12E1" w:rsidRPr="00333EA3" w14:paraId="469C010E" w14:textId="6E28109A" w:rsidTr="00636BA9">
        <w:trPr>
          <w:jc w:val="center"/>
        </w:trPr>
        <w:tc>
          <w:tcPr>
            <w:tcW w:w="559" w:type="dxa"/>
            <w:shd w:val="clear" w:color="auto" w:fill="F9FBFC"/>
          </w:tcPr>
          <w:p w14:paraId="21D3105D" w14:textId="77777777" w:rsidR="002B12E1" w:rsidRPr="002B12E1" w:rsidRDefault="002B12E1" w:rsidP="002B12E1">
            <w:pPr>
              <w:jc w:val="center"/>
              <w:rPr>
                <w:sz w:val="20"/>
                <w:szCs w:val="20"/>
              </w:rPr>
            </w:pPr>
            <w:r w:rsidRPr="002B12E1">
              <w:rPr>
                <w:sz w:val="20"/>
                <w:szCs w:val="20"/>
              </w:rPr>
              <w:t>3.</w:t>
            </w:r>
          </w:p>
        </w:tc>
        <w:tc>
          <w:tcPr>
            <w:tcW w:w="6804" w:type="dxa"/>
            <w:shd w:val="clear" w:color="auto" w:fill="F9FBFC"/>
            <w:tcMar>
              <w:top w:w="70" w:type="dxa"/>
              <w:left w:w="120" w:type="dxa"/>
              <w:bottom w:w="70" w:type="dxa"/>
              <w:right w:w="120" w:type="dxa"/>
            </w:tcMar>
          </w:tcPr>
          <w:p w14:paraId="39279055" w14:textId="6D69608A" w:rsidR="002B12E1" w:rsidRPr="002B12E1" w:rsidRDefault="002B12E1" w:rsidP="002B12E1">
            <w:pPr>
              <w:jc w:val="both"/>
              <w:rPr>
                <w:sz w:val="20"/>
                <w:szCs w:val="20"/>
              </w:rPr>
            </w:pPr>
            <w:r w:rsidRPr="002B12E1">
              <w:rPr>
                <w:sz w:val="20"/>
                <w:szCs w:val="20"/>
              </w:rPr>
              <w:t>Hastane yönetimi konusunda kararlar alır, sağlık ve sağlık hizmetleri konularında yüksek düzeyde bilgi sahibidir.</w:t>
            </w:r>
          </w:p>
        </w:tc>
        <w:tc>
          <w:tcPr>
            <w:tcW w:w="1134" w:type="dxa"/>
            <w:shd w:val="clear" w:color="auto" w:fill="F9FBFC"/>
            <w:tcMar>
              <w:top w:w="70" w:type="dxa"/>
              <w:left w:w="120" w:type="dxa"/>
              <w:bottom w:w="70" w:type="dxa"/>
              <w:right w:w="120" w:type="dxa"/>
            </w:tcMar>
            <w:vAlign w:val="center"/>
          </w:tcPr>
          <w:p w14:paraId="3DD8F0D5" w14:textId="77777777" w:rsidR="002B12E1" w:rsidRPr="00333EA3" w:rsidRDefault="002B12E1" w:rsidP="002B12E1">
            <w:pPr>
              <w:jc w:val="center"/>
              <w:rPr>
                <w:sz w:val="20"/>
                <w:szCs w:val="20"/>
              </w:rPr>
            </w:pPr>
          </w:p>
        </w:tc>
        <w:tc>
          <w:tcPr>
            <w:tcW w:w="1985" w:type="dxa"/>
            <w:shd w:val="clear" w:color="auto" w:fill="F9FBFC"/>
          </w:tcPr>
          <w:p w14:paraId="1211D5B1" w14:textId="77777777" w:rsidR="002B12E1" w:rsidRPr="00333EA3" w:rsidRDefault="002B12E1" w:rsidP="002B12E1">
            <w:pPr>
              <w:jc w:val="center"/>
              <w:rPr>
                <w:sz w:val="20"/>
                <w:szCs w:val="20"/>
              </w:rPr>
            </w:pPr>
          </w:p>
        </w:tc>
      </w:tr>
      <w:tr w:rsidR="002B12E1" w:rsidRPr="00333EA3" w14:paraId="1F95F5B8" w14:textId="513F9096" w:rsidTr="00636BA9">
        <w:trPr>
          <w:jc w:val="center"/>
        </w:trPr>
        <w:tc>
          <w:tcPr>
            <w:tcW w:w="559" w:type="dxa"/>
            <w:shd w:val="clear" w:color="auto" w:fill="FFFFFF"/>
          </w:tcPr>
          <w:p w14:paraId="69E16294" w14:textId="77777777" w:rsidR="002B12E1" w:rsidRPr="002B12E1" w:rsidRDefault="002B12E1" w:rsidP="002B12E1">
            <w:pPr>
              <w:jc w:val="center"/>
              <w:rPr>
                <w:sz w:val="20"/>
                <w:szCs w:val="20"/>
              </w:rPr>
            </w:pPr>
            <w:r w:rsidRPr="002B12E1">
              <w:rPr>
                <w:sz w:val="20"/>
                <w:szCs w:val="20"/>
              </w:rPr>
              <w:t>4.</w:t>
            </w:r>
          </w:p>
        </w:tc>
        <w:tc>
          <w:tcPr>
            <w:tcW w:w="6804" w:type="dxa"/>
            <w:shd w:val="clear" w:color="auto" w:fill="FFFFFF"/>
            <w:tcMar>
              <w:top w:w="70" w:type="dxa"/>
              <w:left w:w="120" w:type="dxa"/>
              <w:bottom w:w="70" w:type="dxa"/>
              <w:right w:w="120" w:type="dxa"/>
            </w:tcMar>
          </w:tcPr>
          <w:p w14:paraId="068FC892" w14:textId="7EA97468" w:rsidR="002B12E1" w:rsidRPr="002B12E1" w:rsidRDefault="002B12E1" w:rsidP="002B12E1">
            <w:pPr>
              <w:jc w:val="both"/>
              <w:rPr>
                <w:sz w:val="20"/>
                <w:szCs w:val="20"/>
              </w:rPr>
            </w:pPr>
            <w:r w:rsidRPr="002B12E1">
              <w:rPr>
                <w:sz w:val="20"/>
                <w:szCs w:val="20"/>
              </w:rPr>
              <w:t xml:space="preserve">Ülke sağlık sisteminde sağlığın geliştirilmesi, etkililik, verimlilik, hakkaniyet gibi unsurları gözeterek sağlık sistemi sorunlarına çözüm önerileri üretir. </w:t>
            </w:r>
          </w:p>
        </w:tc>
        <w:tc>
          <w:tcPr>
            <w:tcW w:w="1134" w:type="dxa"/>
            <w:shd w:val="clear" w:color="auto" w:fill="FFFFFF"/>
            <w:tcMar>
              <w:top w:w="70" w:type="dxa"/>
              <w:left w:w="120" w:type="dxa"/>
              <w:bottom w:w="70" w:type="dxa"/>
              <w:right w:w="120" w:type="dxa"/>
            </w:tcMar>
            <w:vAlign w:val="center"/>
          </w:tcPr>
          <w:p w14:paraId="550E45BB" w14:textId="77777777" w:rsidR="002B12E1" w:rsidRPr="00333EA3" w:rsidRDefault="002B12E1" w:rsidP="002B12E1">
            <w:pPr>
              <w:jc w:val="center"/>
              <w:rPr>
                <w:sz w:val="20"/>
                <w:szCs w:val="20"/>
              </w:rPr>
            </w:pPr>
          </w:p>
        </w:tc>
        <w:tc>
          <w:tcPr>
            <w:tcW w:w="1985" w:type="dxa"/>
            <w:shd w:val="clear" w:color="auto" w:fill="FFFFFF"/>
          </w:tcPr>
          <w:p w14:paraId="0E9AA78E" w14:textId="77777777" w:rsidR="002B12E1" w:rsidRPr="00333EA3" w:rsidRDefault="002B12E1" w:rsidP="002B12E1">
            <w:pPr>
              <w:jc w:val="center"/>
              <w:rPr>
                <w:sz w:val="20"/>
                <w:szCs w:val="20"/>
              </w:rPr>
            </w:pPr>
          </w:p>
        </w:tc>
      </w:tr>
      <w:tr w:rsidR="002B12E1" w:rsidRPr="00333EA3" w14:paraId="7ED510B2" w14:textId="5E1ABCFD" w:rsidTr="00636BA9">
        <w:trPr>
          <w:jc w:val="center"/>
        </w:trPr>
        <w:tc>
          <w:tcPr>
            <w:tcW w:w="559" w:type="dxa"/>
            <w:shd w:val="clear" w:color="auto" w:fill="F9FBFC"/>
          </w:tcPr>
          <w:p w14:paraId="57006511" w14:textId="77777777" w:rsidR="002B12E1" w:rsidRPr="002B12E1" w:rsidRDefault="002B12E1" w:rsidP="002B12E1">
            <w:pPr>
              <w:jc w:val="center"/>
              <w:rPr>
                <w:sz w:val="20"/>
                <w:szCs w:val="20"/>
              </w:rPr>
            </w:pPr>
            <w:r w:rsidRPr="002B12E1">
              <w:rPr>
                <w:sz w:val="20"/>
                <w:szCs w:val="20"/>
              </w:rPr>
              <w:t>5.</w:t>
            </w:r>
          </w:p>
        </w:tc>
        <w:tc>
          <w:tcPr>
            <w:tcW w:w="6804" w:type="dxa"/>
            <w:shd w:val="clear" w:color="auto" w:fill="F9FBFC"/>
            <w:tcMar>
              <w:top w:w="70" w:type="dxa"/>
              <w:left w:w="120" w:type="dxa"/>
              <w:bottom w:w="70" w:type="dxa"/>
              <w:right w:w="120" w:type="dxa"/>
            </w:tcMar>
          </w:tcPr>
          <w:p w14:paraId="4532131E" w14:textId="45E3B7BC" w:rsidR="002B12E1" w:rsidRPr="002B12E1" w:rsidRDefault="002B12E1" w:rsidP="002B12E1">
            <w:pPr>
              <w:jc w:val="both"/>
              <w:rPr>
                <w:sz w:val="20"/>
                <w:szCs w:val="20"/>
              </w:rPr>
            </w:pPr>
            <w:r w:rsidRPr="002B12E1">
              <w:rPr>
                <w:sz w:val="20"/>
                <w:szCs w:val="20"/>
              </w:rPr>
              <w:t>Genel sağlık sigortası ve özel sağlık sigortacılığı üzerine bilgi sahibi olup sağlık hizmetlerinde finansman yöntemlerine hâkimdir.</w:t>
            </w:r>
          </w:p>
        </w:tc>
        <w:tc>
          <w:tcPr>
            <w:tcW w:w="1134" w:type="dxa"/>
            <w:shd w:val="clear" w:color="auto" w:fill="F9FBFC"/>
            <w:tcMar>
              <w:top w:w="70" w:type="dxa"/>
              <w:left w:w="120" w:type="dxa"/>
              <w:bottom w:w="70" w:type="dxa"/>
              <w:right w:w="120" w:type="dxa"/>
            </w:tcMar>
            <w:vAlign w:val="center"/>
          </w:tcPr>
          <w:p w14:paraId="2D144CDA" w14:textId="77777777" w:rsidR="002B12E1" w:rsidRPr="00333EA3" w:rsidRDefault="002B12E1" w:rsidP="002B12E1">
            <w:pPr>
              <w:jc w:val="center"/>
              <w:rPr>
                <w:sz w:val="20"/>
                <w:szCs w:val="20"/>
              </w:rPr>
            </w:pPr>
          </w:p>
        </w:tc>
        <w:tc>
          <w:tcPr>
            <w:tcW w:w="1985" w:type="dxa"/>
            <w:shd w:val="clear" w:color="auto" w:fill="F9FBFC"/>
          </w:tcPr>
          <w:p w14:paraId="42D11DE9" w14:textId="77777777" w:rsidR="002B12E1" w:rsidRPr="00333EA3" w:rsidRDefault="002B12E1" w:rsidP="002B12E1">
            <w:pPr>
              <w:jc w:val="center"/>
              <w:rPr>
                <w:sz w:val="20"/>
                <w:szCs w:val="20"/>
              </w:rPr>
            </w:pPr>
          </w:p>
        </w:tc>
      </w:tr>
      <w:tr w:rsidR="002B12E1" w:rsidRPr="00333EA3" w14:paraId="45477F9B" w14:textId="6B7551FA" w:rsidTr="00636BA9">
        <w:trPr>
          <w:jc w:val="center"/>
        </w:trPr>
        <w:tc>
          <w:tcPr>
            <w:tcW w:w="559" w:type="dxa"/>
            <w:shd w:val="clear" w:color="auto" w:fill="FFFFFF"/>
          </w:tcPr>
          <w:p w14:paraId="4EEE8422" w14:textId="77777777" w:rsidR="002B12E1" w:rsidRPr="002B12E1" w:rsidRDefault="002B12E1" w:rsidP="002B12E1">
            <w:pPr>
              <w:jc w:val="center"/>
              <w:rPr>
                <w:sz w:val="20"/>
                <w:szCs w:val="20"/>
              </w:rPr>
            </w:pPr>
            <w:r w:rsidRPr="002B12E1">
              <w:rPr>
                <w:sz w:val="20"/>
                <w:szCs w:val="20"/>
              </w:rPr>
              <w:t>6.</w:t>
            </w:r>
          </w:p>
        </w:tc>
        <w:tc>
          <w:tcPr>
            <w:tcW w:w="6804" w:type="dxa"/>
            <w:shd w:val="clear" w:color="auto" w:fill="FFFFFF"/>
            <w:tcMar>
              <w:top w:w="70" w:type="dxa"/>
              <w:left w:w="120" w:type="dxa"/>
              <w:bottom w:w="70" w:type="dxa"/>
              <w:right w:w="120" w:type="dxa"/>
            </w:tcMar>
          </w:tcPr>
          <w:p w14:paraId="2F4FF5C7" w14:textId="4C0C8E2C" w:rsidR="002B12E1" w:rsidRPr="002B12E1" w:rsidRDefault="002B12E1" w:rsidP="002B12E1">
            <w:pPr>
              <w:jc w:val="both"/>
              <w:rPr>
                <w:sz w:val="20"/>
                <w:szCs w:val="20"/>
              </w:rPr>
            </w:pPr>
            <w:r w:rsidRPr="002B12E1">
              <w:rPr>
                <w:sz w:val="20"/>
                <w:szCs w:val="20"/>
              </w:rPr>
              <w:t>Sağlık kurumlarında vezne, hasta kabul, danışma, randevu, insan kaynakları, satın alma, kalite, halkla ilişkiler, mali işler, muhasebe birim faaliyetlerini yerine getirir.</w:t>
            </w:r>
          </w:p>
        </w:tc>
        <w:tc>
          <w:tcPr>
            <w:tcW w:w="1134" w:type="dxa"/>
            <w:shd w:val="clear" w:color="auto" w:fill="FFFFFF"/>
            <w:tcMar>
              <w:top w:w="70" w:type="dxa"/>
              <w:left w:w="120" w:type="dxa"/>
              <w:bottom w:w="70" w:type="dxa"/>
              <w:right w:w="120" w:type="dxa"/>
            </w:tcMar>
            <w:vAlign w:val="center"/>
          </w:tcPr>
          <w:p w14:paraId="29949C93" w14:textId="77777777" w:rsidR="002B12E1" w:rsidRPr="00333EA3" w:rsidRDefault="002B12E1" w:rsidP="002B12E1">
            <w:pPr>
              <w:jc w:val="center"/>
              <w:rPr>
                <w:sz w:val="20"/>
                <w:szCs w:val="20"/>
              </w:rPr>
            </w:pPr>
          </w:p>
        </w:tc>
        <w:tc>
          <w:tcPr>
            <w:tcW w:w="1985" w:type="dxa"/>
            <w:shd w:val="clear" w:color="auto" w:fill="FFFFFF"/>
          </w:tcPr>
          <w:p w14:paraId="0ED6D7F6" w14:textId="77777777" w:rsidR="002B12E1" w:rsidRPr="00333EA3" w:rsidRDefault="002B12E1" w:rsidP="002B12E1">
            <w:pPr>
              <w:jc w:val="center"/>
              <w:rPr>
                <w:sz w:val="20"/>
                <w:szCs w:val="20"/>
              </w:rPr>
            </w:pPr>
          </w:p>
        </w:tc>
      </w:tr>
      <w:tr w:rsidR="002B12E1" w:rsidRPr="00333EA3" w14:paraId="59F97328" w14:textId="6327C0D2" w:rsidTr="00636BA9">
        <w:trPr>
          <w:jc w:val="center"/>
        </w:trPr>
        <w:tc>
          <w:tcPr>
            <w:tcW w:w="559" w:type="dxa"/>
            <w:shd w:val="clear" w:color="auto" w:fill="F9FBFC"/>
          </w:tcPr>
          <w:p w14:paraId="62F72CBB" w14:textId="77777777" w:rsidR="002B12E1" w:rsidRPr="002B12E1" w:rsidRDefault="002B12E1" w:rsidP="002B12E1">
            <w:pPr>
              <w:jc w:val="center"/>
              <w:rPr>
                <w:sz w:val="20"/>
                <w:szCs w:val="20"/>
              </w:rPr>
            </w:pPr>
            <w:r w:rsidRPr="002B12E1">
              <w:rPr>
                <w:sz w:val="20"/>
                <w:szCs w:val="20"/>
              </w:rPr>
              <w:t>7.</w:t>
            </w:r>
          </w:p>
        </w:tc>
        <w:tc>
          <w:tcPr>
            <w:tcW w:w="6804" w:type="dxa"/>
            <w:shd w:val="clear" w:color="auto" w:fill="F9FBFC"/>
            <w:tcMar>
              <w:top w:w="70" w:type="dxa"/>
              <w:left w:w="120" w:type="dxa"/>
              <w:bottom w:w="70" w:type="dxa"/>
              <w:right w:w="120" w:type="dxa"/>
            </w:tcMar>
          </w:tcPr>
          <w:p w14:paraId="3F7BF074" w14:textId="18B716E3" w:rsidR="002B12E1" w:rsidRPr="002B12E1" w:rsidRDefault="002B12E1" w:rsidP="002B12E1">
            <w:pPr>
              <w:jc w:val="both"/>
              <w:rPr>
                <w:sz w:val="20"/>
                <w:szCs w:val="20"/>
              </w:rPr>
            </w:pPr>
            <w:r w:rsidRPr="002B12E1">
              <w:rPr>
                <w:sz w:val="20"/>
                <w:szCs w:val="20"/>
              </w:rPr>
              <w:t>Sağlık turizmi ve bileşenlerine hâkim olup sağlık turizmi alanındaki faaliyetleri yerine getirir.</w:t>
            </w:r>
          </w:p>
        </w:tc>
        <w:tc>
          <w:tcPr>
            <w:tcW w:w="1134" w:type="dxa"/>
            <w:shd w:val="clear" w:color="auto" w:fill="F9FBFC"/>
            <w:tcMar>
              <w:top w:w="70" w:type="dxa"/>
              <w:left w:w="120" w:type="dxa"/>
              <w:bottom w:w="70" w:type="dxa"/>
              <w:right w:w="120" w:type="dxa"/>
            </w:tcMar>
            <w:vAlign w:val="center"/>
          </w:tcPr>
          <w:p w14:paraId="10C468E9" w14:textId="77777777" w:rsidR="002B12E1" w:rsidRPr="00333EA3" w:rsidRDefault="002B12E1" w:rsidP="002B12E1">
            <w:pPr>
              <w:jc w:val="center"/>
              <w:rPr>
                <w:sz w:val="20"/>
                <w:szCs w:val="20"/>
              </w:rPr>
            </w:pPr>
          </w:p>
        </w:tc>
        <w:tc>
          <w:tcPr>
            <w:tcW w:w="1985" w:type="dxa"/>
            <w:shd w:val="clear" w:color="auto" w:fill="F9FBFC"/>
          </w:tcPr>
          <w:p w14:paraId="071D2AEF" w14:textId="77777777" w:rsidR="002B12E1" w:rsidRPr="00333EA3" w:rsidRDefault="002B12E1" w:rsidP="002B12E1">
            <w:pPr>
              <w:jc w:val="center"/>
              <w:rPr>
                <w:sz w:val="20"/>
                <w:szCs w:val="20"/>
              </w:rPr>
            </w:pPr>
          </w:p>
        </w:tc>
      </w:tr>
      <w:tr w:rsidR="002B12E1" w:rsidRPr="00333EA3" w14:paraId="29B98937" w14:textId="0504C2DB" w:rsidTr="00636BA9">
        <w:trPr>
          <w:jc w:val="center"/>
        </w:trPr>
        <w:tc>
          <w:tcPr>
            <w:tcW w:w="559" w:type="dxa"/>
            <w:shd w:val="clear" w:color="auto" w:fill="FFFFFF"/>
          </w:tcPr>
          <w:p w14:paraId="51C3AE6E" w14:textId="77777777" w:rsidR="002B12E1" w:rsidRPr="002B12E1" w:rsidRDefault="002B12E1" w:rsidP="002B12E1">
            <w:pPr>
              <w:jc w:val="center"/>
              <w:rPr>
                <w:sz w:val="20"/>
                <w:szCs w:val="20"/>
              </w:rPr>
            </w:pPr>
            <w:r w:rsidRPr="002B12E1">
              <w:rPr>
                <w:sz w:val="20"/>
                <w:szCs w:val="20"/>
              </w:rPr>
              <w:t>8.</w:t>
            </w:r>
          </w:p>
        </w:tc>
        <w:tc>
          <w:tcPr>
            <w:tcW w:w="6804" w:type="dxa"/>
            <w:shd w:val="clear" w:color="auto" w:fill="FFFFFF"/>
            <w:tcMar>
              <w:top w:w="70" w:type="dxa"/>
              <w:left w:w="120" w:type="dxa"/>
              <w:bottom w:w="70" w:type="dxa"/>
              <w:right w:w="120" w:type="dxa"/>
            </w:tcMar>
          </w:tcPr>
          <w:p w14:paraId="5B079730" w14:textId="42F5C154" w:rsidR="002B12E1" w:rsidRPr="002B12E1" w:rsidRDefault="002B12E1" w:rsidP="002B12E1">
            <w:pPr>
              <w:jc w:val="both"/>
              <w:rPr>
                <w:sz w:val="20"/>
                <w:szCs w:val="20"/>
              </w:rPr>
            </w:pPr>
            <w:r w:rsidRPr="002B12E1">
              <w:rPr>
                <w:sz w:val="20"/>
                <w:szCs w:val="20"/>
              </w:rPr>
              <w:t>Sağlık sektörünü ve sektörün risklerini bilerek bağımsız yetkin kararlar alır.</w:t>
            </w:r>
          </w:p>
        </w:tc>
        <w:tc>
          <w:tcPr>
            <w:tcW w:w="1134" w:type="dxa"/>
            <w:shd w:val="clear" w:color="auto" w:fill="FFFFFF"/>
            <w:tcMar>
              <w:top w:w="70" w:type="dxa"/>
              <w:left w:w="120" w:type="dxa"/>
              <w:bottom w:w="70" w:type="dxa"/>
              <w:right w:w="120" w:type="dxa"/>
            </w:tcMar>
            <w:vAlign w:val="center"/>
          </w:tcPr>
          <w:p w14:paraId="4D3FF57D" w14:textId="77777777" w:rsidR="002B12E1" w:rsidRPr="00333EA3" w:rsidRDefault="002B12E1" w:rsidP="002B12E1">
            <w:pPr>
              <w:jc w:val="center"/>
              <w:rPr>
                <w:sz w:val="20"/>
                <w:szCs w:val="20"/>
              </w:rPr>
            </w:pPr>
          </w:p>
        </w:tc>
        <w:tc>
          <w:tcPr>
            <w:tcW w:w="1985" w:type="dxa"/>
            <w:shd w:val="clear" w:color="auto" w:fill="FFFFFF"/>
          </w:tcPr>
          <w:p w14:paraId="22B40F98" w14:textId="77777777" w:rsidR="002B12E1" w:rsidRPr="00333EA3" w:rsidRDefault="002B12E1" w:rsidP="002B12E1">
            <w:pPr>
              <w:jc w:val="center"/>
              <w:rPr>
                <w:sz w:val="20"/>
                <w:szCs w:val="20"/>
              </w:rPr>
            </w:pPr>
          </w:p>
        </w:tc>
      </w:tr>
      <w:tr w:rsidR="002B12E1" w:rsidRPr="00333EA3" w14:paraId="42F956BF" w14:textId="70C7115C" w:rsidTr="00636BA9">
        <w:trPr>
          <w:jc w:val="center"/>
        </w:trPr>
        <w:tc>
          <w:tcPr>
            <w:tcW w:w="559" w:type="dxa"/>
            <w:shd w:val="clear" w:color="auto" w:fill="F9FBFC"/>
          </w:tcPr>
          <w:p w14:paraId="4DD1BD6D" w14:textId="77777777" w:rsidR="002B12E1" w:rsidRPr="002B12E1" w:rsidRDefault="002B12E1" w:rsidP="002B12E1">
            <w:pPr>
              <w:jc w:val="center"/>
              <w:rPr>
                <w:sz w:val="20"/>
                <w:szCs w:val="20"/>
              </w:rPr>
            </w:pPr>
            <w:r w:rsidRPr="002B12E1">
              <w:rPr>
                <w:sz w:val="20"/>
                <w:szCs w:val="20"/>
              </w:rPr>
              <w:t>9.</w:t>
            </w:r>
          </w:p>
        </w:tc>
        <w:tc>
          <w:tcPr>
            <w:tcW w:w="6804" w:type="dxa"/>
            <w:shd w:val="clear" w:color="auto" w:fill="F9FBFC"/>
            <w:tcMar>
              <w:top w:w="70" w:type="dxa"/>
              <w:left w:w="120" w:type="dxa"/>
              <w:bottom w:w="70" w:type="dxa"/>
              <w:right w:w="120" w:type="dxa"/>
            </w:tcMar>
          </w:tcPr>
          <w:p w14:paraId="025CCC27" w14:textId="69069C90" w:rsidR="002B12E1" w:rsidRPr="002B12E1" w:rsidRDefault="002B12E1" w:rsidP="002B12E1">
            <w:pPr>
              <w:jc w:val="both"/>
              <w:rPr>
                <w:sz w:val="20"/>
                <w:szCs w:val="20"/>
              </w:rPr>
            </w:pPr>
            <w:r w:rsidRPr="002B12E1">
              <w:rPr>
                <w:sz w:val="20"/>
                <w:szCs w:val="20"/>
              </w:rPr>
              <w:t>Sağlık kurumlarının tabi olduğu resmi kurumları bilir.</w:t>
            </w:r>
          </w:p>
        </w:tc>
        <w:tc>
          <w:tcPr>
            <w:tcW w:w="1134" w:type="dxa"/>
            <w:shd w:val="clear" w:color="auto" w:fill="F9FBFC"/>
            <w:tcMar>
              <w:top w:w="70" w:type="dxa"/>
              <w:left w:w="120" w:type="dxa"/>
              <w:bottom w:w="70" w:type="dxa"/>
              <w:right w:w="120" w:type="dxa"/>
            </w:tcMar>
            <w:vAlign w:val="center"/>
          </w:tcPr>
          <w:p w14:paraId="3D10A792" w14:textId="77777777" w:rsidR="002B12E1" w:rsidRPr="00333EA3" w:rsidRDefault="002B12E1" w:rsidP="002B12E1">
            <w:pPr>
              <w:jc w:val="center"/>
              <w:rPr>
                <w:sz w:val="20"/>
                <w:szCs w:val="20"/>
              </w:rPr>
            </w:pPr>
          </w:p>
        </w:tc>
        <w:tc>
          <w:tcPr>
            <w:tcW w:w="1985" w:type="dxa"/>
            <w:shd w:val="clear" w:color="auto" w:fill="F9FBFC"/>
          </w:tcPr>
          <w:p w14:paraId="1FF1D9C7" w14:textId="77777777" w:rsidR="002B12E1" w:rsidRPr="00333EA3" w:rsidRDefault="002B12E1" w:rsidP="002B12E1">
            <w:pPr>
              <w:jc w:val="center"/>
              <w:rPr>
                <w:sz w:val="20"/>
                <w:szCs w:val="20"/>
              </w:rPr>
            </w:pPr>
          </w:p>
        </w:tc>
      </w:tr>
      <w:tr w:rsidR="002B12E1" w:rsidRPr="00333EA3" w14:paraId="242DFFEB" w14:textId="1C3C7BBD" w:rsidTr="00141B24">
        <w:trPr>
          <w:jc w:val="center"/>
        </w:trPr>
        <w:tc>
          <w:tcPr>
            <w:tcW w:w="559" w:type="dxa"/>
            <w:shd w:val="clear" w:color="auto" w:fill="auto"/>
          </w:tcPr>
          <w:p w14:paraId="7281AB89" w14:textId="77777777" w:rsidR="002B12E1" w:rsidRPr="002B12E1" w:rsidRDefault="002B12E1" w:rsidP="002B12E1">
            <w:pPr>
              <w:jc w:val="center"/>
              <w:rPr>
                <w:sz w:val="20"/>
                <w:szCs w:val="20"/>
              </w:rPr>
            </w:pPr>
            <w:r w:rsidRPr="002B12E1">
              <w:rPr>
                <w:sz w:val="20"/>
                <w:szCs w:val="20"/>
              </w:rPr>
              <w:t>10.</w:t>
            </w:r>
          </w:p>
        </w:tc>
        <w:tc>
          <w:tcPr>
            <w:tcW w:w="6804" w:type="dxa"/>
            <w:shd w:val="clear" w:color="auto" w:fill="auto"/>
            <w:tcMar>
              <w:top w:w="70" w:type="dxa"/>
              <w:left w:w="120" w:type="dxa"/>
              <w:bottom w:w="70" w:type="dxa"/>
              <w:right w:w="120" w:type="dxa"/>
            </w:tcMar>
          </w:tcPr>
          <w:p w14:paraId="739E91EA" w14:textId="3DB1337A" w:rsidR="002B12E1" w:rsidRPr="002B12E1" w:rsidRDefault="002B12E1" w:rsidP="002B12E1">
            <w:pPr>
              <w:jc w:val="both"/>
              <w:rPr>
                <w:sz w:val="20"/>
                <w:szCs w:val="20"/>
              </w:rPr>
            </w:pPr>
            <w:r w:rsidRPr="002B12E1">
              <w:rPr>
                <w:sz w:val="20"/>
                <w:szCs w:val="20"/>
              </w:rPr>
              <w:t>Hasta ve hekim arasında iletişimi sağlar.</w:t>
            </w:r>
          </w:p>
        </w:tc>
        <w:tc>
          <w:tcPr>
            <w:tcW w:w="1134" w:type="dxa"/>
            <w:shd w:val="clear" w:color="auto" w:fill="auto"/>
            <w:tcMar>
              <w:top w:w="70" w:type="dxa"/>
              <w:left w:w="120" w:type="dxa"/>
              <w:bottom w:w="70" w:type="dxa"/>
              <w:right w:w="120" w:type="dxa"/>
            </w:tcMar>
            <w:vAlign w:val="center"/>
          </w:tcPr>
          <w:p w14:paraId="2550B49F" w14:textId="77777777" w:rsidR="002B12E1" w:rsidRPr="00333EA3" w:rsidRDefault="002B12E1" w:rsidP="002B12E1">
            <w:pPr>
              <w:jc w:val="center"/>
              <w:rPr>
                <w:sz w:val="20"/>
                <w:szCs w:val="20"/>
              </w:rPr>
            </w:pPr>
          </w:p>
        </w:tc>
        <w:tc>
          <w:tcPr>
            <w:tcW w:w="1985" w:type="dxa"/>
            <w:shd w:val="clear" w:color="auto" w:fill="auto"/>
          </w:tcPr>
          <w:p w14:paraId="5763D055" w14:textId="77777777" w:rsidR="002B12E1" w:rsidRPr="00333EA3" w:rsidRDefault="002B12E1" w:rsidP="002B12E1">
            <w:pPr>
              <w:jc w:val="center"/>
              <w:rPr>
                <w:sz w:val="20"/>
                <w:szCs w:val="20"/>
              </w:rPr>
            </w:pPr>
          </w:p>
        </w:tc>
      </w:tr>
      <w:tr w:rsidR="002B12E1" w:rsidRPr="00333EA3" w14:paraId="06FF1858" w14:textId="2B3C4271" w:rsidTr="00636BA9">
        <w:trPr>
          <w:jc w:val="center"/>
        </w:trPr>
        <w:tc>
          <w:tcPr>
            <w:tcW w:w="559" w:type="dxa"/>
            <w:shd w:val="clear" w:color="auto" w:fill="F9FBFC"/>
          </w:tcPr>
          <w:p w14:paraId="13BFB124" w14:textId="77777777" w:rsidR="002B12E1" w:rsidRPr="002B12E1" w:rsidRDefault="002B12E1" w:rsidP="002B12E1">
            <w:pPr>
              <w:jc w:val="center"/>
              <w:rPr>
                <w:sz w:val="20"/>
                <w:szCs w:val="20"/>
              </w:rPr>
            </w:pPr>
            <w:r w:rsidRPr="002B12E1">
              <w:rPr>
                <w:sz w:val="20"/>
                <w:szCs w:val="20"/>
              </w:rPr>
              <w:t>11.</w:t>
            </w:r>
          </w:p>
        </w:tc>
        <w:tc>
          <w:tcPr>
            <w:tcW w:w="6804" w:type="dxa"/>
            <w:shd w:val="clear" w:color="auto" w:fill="F9FBFC"/>
            <w:tcMar>
              <w:top w:w="70" w:type="dxa"/>
              <w:left w:w="120" w:type="dxa"/>
              <w:bottom w:w="70" w:type="dxa"/>
              <w:right w:w="120" w:type="dxa"/>
            </w:tcMar>
          </w:tcPr>
          <w:p w14:paraId="3BFB7298" w14:textId="5210B020" w:rsidR="002B12E1" w:rsidRPr="002B12E1" w:rsidRDefault="002B12E1" w:rsidP="002B12E1">
            <w:pPr>
              <w:jc w:val="both"/>
              <w:rPr>
                <w:sz w:val="20"/>
                <w:szCs w:val="20"/>
              </w:rPr>
            </w:pPr>
            <w:r w:rsidRPr="002B12E1">
              <w:rPr>
                <w:sz w:val="20"/>
                <w:szCs w:val="20"/>
              </w:rPr>
              <w:t>İş yeri gizliliği ve hasta gizliliği konularında yetkindir.</w:t>
            </w:r>
          </w:p>
        </w:tc>
        <w:tc>
          <w:tcPr>
            <w:tcW w:w="1134" w:type="dxa"/>
            <w:shd w:val="clear" w:color="auto" w:fill="F9FBFC"/>
            <w:tcMar>
              <w:top w:w="70" w:type="dxa"/>
              <w:left w:w="120" w:type="dxa"/>
              <w:bottom w:w="70" w:type="dxa"/>
              <w:right w:w="120" w:type="dxa"/>
            </w:tcMar>
            <w:vAlign w:val="center"/>
          </w:tcPr>
          <w:p w14:paraId="3867F3C2" w14:textId="77777777" w:rsidR="002B12E1" w:rsidRPr="00333EA3" w:rsidRDefault="002B12E1" w:rsidP="002B12E1">
            <w:pPr>
              <w:jc w:val="center"/>
              <w:rPr>
                <w:sz w:val="20"/>
                <w:szCs w:val="20"/>
              </w:rPr>
            </w:pPr>
          </w:p>
        </w:tc>
        <w:tc>
          <w:tcPr>
            <w:tcW w:w="1985" w:type="dxa"/>
            <w:shd w:val="clear" w:color="auto" w:fill="F9FBFC"/>
          </w:tcPr>
          <w:p w14:paraId="41CDC2AA" w14:textId="77777777" w:rsidR="002B12E1" w:rsidRPr="00333EA3" w:rsidRDefault="002B12E1" w:rsidP="002B12E1">
            <w:pPr>
              <w:jc w:val="center"/>
              <w:rPr>
                <w:sz w:val="20"/>
                <w:szCs w:val="20"/>
              </w:rPr>
            </w:pPr>
          </w:p>
        </w:tc>
      </w:tr>
      <w:tr w:rsidR="002B12E1" w:rsidRPr="00333EA3" w14:paraId="5CC3EDFD" w14:textId="0DB1D6E4" w:rsidTr="00636BA9">
        <w:trPr>
          <w:jc w:val="center"/>
        </w:trPr>
        <w:tc>
          <w:tcPr>
            <w:tcW w:w="559" w:type="dxa"/>
            <w:shd w:val="clear" w:color="auto" w:fill="auto"/>
          </w:tcPr>
          <w:p w14:paraId="0355AAA9" w14:textId="77777777" w:rsidR="002B12E1" w:rsidRPr="002B12E1" w:rsidRDefault="002B12E1" w:rsidP="002B12E1">
            <w:pPr>
              <w:jc w:val="center"/>
              <w:rPr>
                <w:sz w:val="20"/>
                <w:szCs w:val="20"/>
              </w:rPr>
            </w:pPr>
            <w:r w:rsidRPr="002B12E1">
              <w:rPr>
                <w:sz w:val="20"/>
                <w:szCs w:val="20"/>
              </w:rPr>
              <w:t>12.</w:t>
            </w:r>
          </w:p>
        </w:tc>
        <w:tc>
          <w:tcPr>
            <w:tcW w:w="6804" w:type="dxa"/>
            <w:shd w:val="clear" w:color="auto" w:fill="auto"/>
            <w:tcMar>
              <w:top w:w="70" w:type="dxa"/>
              <w:left w:w="120" w:type="dxa"/>
              <w:bottom w:w="70" w:type="dxa"/>
              <w:right w:w="120" w:type="dxa"/>
            </w:tcMar>
          </w:tcPr>
          <w:p w14:paraId="0880BBD6" w14:textId="6541AF8A" w:rsidR="002B12E1" w:rsidRPr="002B12E1" w:rsidRDefault="002B12E1" w:rsidP="002B12E1">
            <w:pPr>
              <w:jc w:val="both"/>
              <w:rPr>
                <w:sz w:val="20"/>
                <w:szCs w:val="20"/>
              </w:rPr>
            </w:pPr>
            <w:r w:rsidRPr="002B12E1">
              <w:rPr>
                <w:sz w:val="20"/>
                <w:szCs w:val="20"/>
              </w:rPr>
              <w:t>Temel hukuk, sosyal hakların evrenselliği, sosyal adalet, kalite ve kültürel değerler ile çevre koruma, iş sağlığı ve güvenliği konularında yeterli bilince sahip olur.</w:t>
            </w:r>
          </w:p>
        </w:tc>
        <w:tc>
          <w:tcPr>
            <w:tcW w:w="1134" w:type="dxa"/>
            <w:shd w:val="clear" w:color="auto" w:fill="auto"/>
            <w:tcMar>
              <w:top w:w="70" w:type="dxa"/>
              <w:left w:w="120" w:type="dxa"/>
              <w:bottom w:w="70" w:type="dxa"/>
              <w:right w:w="120" w:type="dxa"/>
            </w:tcMar>
            <w:vAlign w:val="center"/>
          </w:tcPr>
          <w:p w14:paraId="4DB2BB30" w14:textId="77777777" w:rsidR="002B12E1" w:rsidRPr="00333EA3" w:rsidRDefault="002B12E1" w:rsidP="002B12E1">
            <w:pPr>
              <w:jc w:val="center"/>
              <w:rPr>
                <w:sz w:val="20"/>
                <w:szCs w:val="20"/>
              </w:rPr>
            </w:pPr>
          </w:p>
        </w:tc>
        <w:tc>
          <w:tcPr>
            <w:tcW w:w="1985" w:type="dxa"/>
            <w:shd w:val="clear" w:color="auto" w:fill="auto"/>
          </w:tcPr>
          <w:p w14:paraId="7A8DA837" w14:textId="77777777" w:rsidR="002B12E1" w:rsidRPr="00333EA3" w:rsidRDefault="002B12E1" w:rsidP="002B12E1">
            <w:pPr>
              <w:jc w:val="center"/>
              <w:rPr>
                <w:sz w:val="20"/>
                <w:szCs w:val="20"/>
              </w:rPr>
            </w:pPr>
          </w:p>
        </w:tc>
      </w:tr>
      <w:tr w:rsidR="002B12E1" w:rsidRPr="00333EA3" w14:paraId="0B5C3B27" w14:textId="277B3972" w:rsidTr="00636BA9">
        <w:trPr>
          <w:jc w:val="center"/>
        </w:trPr>
        <w:tc>
          <w:tcPr>
            <w:tcW w:w="559" w:type="dxa"/>
            <w:shd w:val="clear" w:color="auto" w:fill="F9FBFC"/>
          </w:tcPr>
          <w:p w14:paraId="638DDCAC" w14:textId="77777777" w:rsidR="002B12E1" w:rsidRPr="002B12E1" w:rsidRDefault="002B12E1" w:rsidP="002B12E1">
            <w:pPr>
              <w:jc w:val="center"/>
              <w:rPr>
                <w:sz w:val="20"/>
                <w:szCs w:val="20"/>
              </w:rPr>
            </w:pPr>
            <w:r w:rsidRPr="002B12E1">
              <w:rPr>
                <w:sz w:val="20"/>
                <w:szCs w:val="20"/>
              </w:rPr>
              <w:t>13.</w:t>
            </w:r>
          </w:p>
        </w:tc>
        <w:tc>
          <w:tcPr>
            <w:tcW w:w="6804" w:type="dxa"/>
            <w:shd w:val="clear" w:color="auto" w:fill="F9FBFC"/>
            <w:tcMar>
              <w:top w:w="70" w:type="dxa"/>
              <w:left w:w="120" w:type="dxa"/>
              <w:bottom w:w="70" w:type="dxa"/>
              <w:right w:w="120" w:type="dxa"/>
            </w:tcMar>
          </w:tcPr>
          <w:p w14:paraId="5457A38D" w14:textId="23F81AE6" w:rsidR="002B12E1" w:rsidRPr="002B12E1" w:rsidRDefault="002B12E1" w:rsidP="002B12E1">
            <w:pPr>
              <w:jc w:val="both"/>
              <w:rPr>
                <w:sz w:val="20"/>
                <w:szCs w:val="20"/>
              </w:rPr>
            </w:pPr>
            <w:r w:rsidRPr="002B12E1">
              <w:rPr>
                <w:sz w:val="20"/>
                <w:szCs w:val="20"/>
              </w:rPr>
              <w:t>Mesleki ve etik sorumluluk bilinci taşır.</w:t>
            </w:r>
          </w:p>
        </w:tc>
        <w:tc>
          <w:tcPr>
            <w:tcW w:w="1134" w:type="dxa"/>
            <w:shd w:val="clear" w:color="auto" w:fill="F9FBFC"/>
            <w:tcMar>
              <w:top w:w="70" w:type="dxa"/>
              <w:left w:w="120" w:type="dxa"/>
              <w:bottom w:w="70" w:type="dxa"/>
              <w:right w:w="120" w:type="dxa"/>
            </w:tcMar>
            <w:vAlign w:val="center"/>
          </w:tcPr>
          <w:p w14:paraId="412A35BC" w14:textId="77777777" w:rsidR="002B12E1" w:rsidRPr="00333EA3" w:rsidRDefault="002B12E1" w:rsidP="002B12E1">
            <w:pPr>
              <w:jc w:val="center"/>
              <w:rPr>
                <w:sz w:val="20"/>
                <w:szCs w:val="20"/>
              </w:rPr>
            </w:pPr>
          </w:p>
        </w:tc>
        <w:tc>
          <w:tcPr>
            <w:tcW w:w="1985" w:type="dxa"/>
            <w:shd w:val="clear" w:color="auto" w:fill="F9FBFC"/>
          </w:tcPr>
          <w:p w14:paraId="3D57A0CF" w14:textId="77777777" w:rsidR="002B12E1" w:rsidRPr="00333EA3" w:rsidRDefault="002B12E1" w:rsidP="002B12E1">
            <w:pPr>
              <w:jc w:val="center"/>
              <w:rPr>
                <w:sz w:val="20"/>
                <w:szCs w:val="20"/>
              </w:rPr>
            </w:pPr>
          </w:p>
        </w:tc>
      </w:tr>
      <w:tr w:rsidR="002B12E1" w:rsidRPr="00333EA3" w14:paraId="20A5BC1B" w14:textId="65C0E93B" w:rsidTr="00636BA9">
        <w:trPr>
          <w:jc w:val="center"/>
        </w:trPr>
        <w:tc>
          <w:tcPr>
            <w:tcW w:w="559" w:type="dxa"/>
            <w:shd w:val="clear" w:color="auto" w:fill="auto"/>
          </w:tcPr>
          <w:p w14:paraId="6C55F014" w14:textId="77777777" w:rsidR="002B12E1" w:rsidRPr="002B12E1" w:rsidRDefault="002B12E1" w:rsidP="002B12E1">
            <w:pPr>
              <w:jc w:val="center"/>
              <w:rPr>
                <w:sz w:val="20"/>
                <w:szCs w:val="20"/>
              </w:rPr>
            </w:pPr>
            <w:r w:rsidRPr="002B12E1">
              <w:rPr>
                <w:sz w:val="20"/>
                <w:szCs w:val="20"/>
              </w:rPr>
              <w:t>14.</w:t>
            </w:r>
          </w:p>
        </w:tc>
        <w:tc>
          <w:tcPr>
            <w:tcW w:w="6804" w:type="dxa"/>
            <w:shd w:val="clear" w:color="auto" w:fill="auto"/>
            <w:tcMar>
              <w:top w:w="70" w:type="dxa"/>
              <w:left w:w="120" w:type="dxa"/>
              <w:bottom w:w="70" w:type="dxa"/>
              <w:right w:w="120" w:type="dxa"/>
            </w:tcMar>
          </w:tcPr>
          <w:p w14:paraId="37E80FD9" w14:textId="002CB443" w:rsidR="002B12E1" w:rsidRPr="002B12E1" w:rsidRDefault="002B12E1" w:rsidP="002B12E1">
            <w:pPr>
              <w:jc w:val="both"/>
              <w:rPr>
                <w:sz w:val="20"/>
                <w:szCs w:val="20"/>
              </w:rPr>
            </w:pPr>
            <w:r w:rsidRPr="002B12E1">
              <w:rPr>
                <w:sz w:val="20"/>
                <w:szCs w:val="20"/>
              </w:rPr>
              <w:t>Sağlık kurumları işletmeciliği alanında kullanılan bilgisayar paket programlarını amacına uygun temel düzeyde kullanır ve sağlığın dijitalleşmesi yönündeki gelişmelere kolay adapte olur.</w:t>
            </w:r>
          </w:p>
        </w:tc>
        <w:tc>
          <w:tcPr>
            <w:tcW w:w="1134" w:type="dxa"/>
            <w:shd w:val="clear" w:color="auto" w:fill="auto"/>
            <w:tcMar>
              <w:top w:w="70" w:type="dxa"/>
              <w:left w:w="120" w:type="dxa"/>
              <w:bottom w:w="70" w:type="dxa"/>
              <w:right w:w="120" w:type="dxa"/>
            </w:tcMar>
            <w:vAlign w:val="center"/>
          </w:tcPr>
          <w:p w14:paraId="5CB4D6EA" w14:textId="77777777" w:rsidR="002B12E1" w:rsidRPr="00333EA3" w:rsidRDefault="002B12E1" w:rsidP="002B12E1">
            <w:pPr>
              <w:jc w:val="center"/>
              <w:rPr>
                <w:sz w:val="20"/>
                <w:szCs w:val="20"/>
              </w:rPr>
            </w:pPr>
          </w:p>
        </w:tc>
        <w:tc>
          <w:tcPr>
            <w:tcW w:w="1985" w:type="dxa"/>
            <w:shd w:val="clear" w:color="auto" w:fill="auto"/>
          </w:tcPr>
          <w:p w14:paraId="34C079F1" w14:textId="77777777" w:rsidR="002B12E1" w:rsidRPr="00333EA3" w:rsidRDefault="002B12E1" w:rsidP="002B12E1">
            <w:pPr>
              <w:jc w:val="center"/>
              <w:rPr>
                <w:sz w:val="20"/>
                <w:szCs w:val="20"/>
              </w:rPr>
            </w:pPr>
          </w:p>
        </w:tc>
      </w:tr>
      <w:tr w:rsidR="002B12E1" w:rsidRPr="00333EA3" w14:paraId="1DA71C23" w14:textId="5712CF8B" w:rsidTr="00636BA9">
        <w:trPr>
          <w:jc w:val="center"/>
        </w:trPr>
        <w:tc>
          <w:tcPr>
            <w:tcW w:w="559" w:type="dxa"/>
            <w:shd w:val="clear" w:color="auto" w:fill="F9FBFC"/>
          </w:tcPr>
          <w:p w14:paraId="61BB3ECF" w14:textId="3D918B58" w:rsidR="002B12E1" w:rsidRPr="002B12E1" w:rsidRDefault="002B12E1" w:rsidP="002B12E1">
            <w:pPr>
              <w:jc w:val="center"/>
              <w:rPr>
                <w:sz w:val="20"/>
                <w:szCs w:val="20"/>
              </w:rPr>
            </w:pPr>
            <w:r w:rsidRPr="002B12E1">
              <w:rPr>
                <w:sz w:val="20"/>
                <w:szCs w:val="20"/>
              </w:rPr>
              <w:t>15.</w:t>
            </w:r>
          </w:p>
        </w:tc>
        <w:tc>
          <w:tcPr>
            <w:tcW w:w="6804" w:type="dxa"/>
            <w:shd w:val="clear" w:color="auto" w:fill="F9FBFC"/>
            <w:tcMar>
              <w:top w:w="70" w:type="dxa"/>
              <w:left w:w="120" w:type="dxa"/>
              <w:bottom w:w="70" w:type="dxa"/>
              <w:right w:w="120" w:type="dxa"/>
            </w:tcMar>
          </w:tcPr>
          <w:p w14:paraId="67656CFB" w14:textId="4E0C257D" w:rsidR="002B12E1" w:rsidRPr="002B12E1" w:rsidRDefault="002B12E1" w:rsidP="002B12E1">
            <w:pPr>
              <w:jc w:val="both"/>
              <w:rPr>
                <w:sz w:val="20"/>
                <w:szCs w:val="20"/>
              </w:rPr>
            </w:pPr>
            <w:r w:rsidRPr="002B12E1">
              <w:rPr>
                <w:sz w:val="20"/>
                <w:szCs w:val="20"/>
              </w:rPr>
              <w:t>Sağlık kurumlarındaki kalite, sağlıkta kalite standartları ve akreditasyon süreçlerine hâkimdir.</w:t>
            </w:r>
          </w:p>
        </w:tc>
        <w:tc>
          <w:tcPr>
            <w:tcW w:w="1134" w:type="dxa"/>
            <w:shd w:val="clear" w:color="auto" w:fill="F9FBFC"/>
            <w:tcMar>
              <w:top w:w="70" w:type="dxa"/>
              <w:left w:w="120" w:type="dxa"/>
              <w:bottom w:w="70" w:type="dxa"/>
              <w:right w:w="120" w:type="dxa"/>
            </w:tcMar>
            <w:vAlign w:val="center"/>
          </w:tcPr>
          <w:p w14:paraId="3912B499" w14:textId="77777777" w:rsidR="002B12E1" w:rsidRPr="00333EA3" w:rsidRDefault="002B12E1" w:rsidP="002B12E1">
            <w:pPr>
              <w:jc w:val="center"/>
              <w:rPr>
                <w:sz w:val="20"/>
                <w:szCs w:val="20"/>
              </w:rPr>
            </w:pPr>
          </w:p>
        </w:tc>
        <w:tc>
          <w:tcPr>
            <w:tcW w:w="1985" w:type="dxa"/>
            <w:shd w:val="clear" w:color="auto" w:fill="F9FBFC"/>
          </w:tcPr>
          <w:p w14:paraId="07B0DBCB" w14:textId="77777777" w:rsidR="002B12E1" w:rsidRPr="00333EA3" w:rsidRDefault="002B12E1" w:rsidP="002B12E1">
            <w:pPr>
              <w:jc w:val="center"/>
              <w:rPr>
                <w:sz w:val="20"/>
                <w:szCs w:val="20"/>
              </w:rPr>
            </w:pPr>
          </w:p>
        </w:tc>
      </w:tr>
      <w:tr w:rsidR="00333EA3" w:rsidRPr="00333EA3" w14:paraId="0BCA93F4" w14:textId="26ECBB7C" w:rsidTr="00141B24">
        <w:trPr>
          <w:jc w:val="center"/>
        </w:trPr>
        <w:tc>
          <w:tcPr>
            <w:tcW w:w="7363" w:type="dxa"/>
            <w:gridSpan w:val="2"/>
            <w:shd w:val="clear" w:color="auto" w:fill="auto"/>
          </w:tcPr>
          <w:p w14:paraId="112E1D45" w14:textId="77777777" w:rsidR="00333EA3" w:rsidRPr="00333EA3" w:rsidRDefault="00333EA3" w:rsidP="00333EA3">
            <w:pPr>
              <w:jc w:val="right"/>
              <w:rPr>
                <w:b/>
                <w:sz w:val="20"/>
                <w:szCs w:val="20"/>
              </w:rPr>
            </w:pPr>
            <w:r w:rsidRPr="00333EA3">
              <w:rPr>
                <w:b/>
                <w:sz w:val="20"/>
                <w:szCs w:val="20"/>
              </w:rPr>
              <w:t>Toplam</w:t>
            </w:r>
          </w:p>
        </w:tc>
        <w:tc>
          <w:tcPr>
            <w:tcW w:w="3119" w:type="dxa"/>
            <w:gridSpan w:val="2"/>
            <w:shd w:val="clear" w:color="auto" w:fill="auto"/>
            <w:tcMar>
              <w:top w:w="70" w:type="dxa"/>
              <w:left w:w="120" w:type="dxa"/>
              <w:bottom w:w="70" w:type="dxa"/>
              <w:right w:w="120" w:type="dxa"/>
            </w:tcMar>
            <w:vAlign w:val="center"/>
          </w:tcPr>
          <w:p w14:paraId="62E15B7D" w14:textId="77777777" w:rsidR="00333EA3" w:rsidRPr="00333EA3" w:rsidRDefault="00333EA3" w:rsidP="00333EA3">
            <w:pPr>
              <w:jc w:val="center"/>
              <w:rPr>
                <w:sz w:val="20"/>
                <w:szCs w:val="20"/>
              </w:rPr>
            </w:pPr>
          </w:p>
        </w:tc>
      </w:tr>
    </w:tbl>
    <w:p w14:paraId="4D75AB24" w14:textId="7DA18BF3" w:rsidR="006C4280" w:rsidRDefault="006C4280" w:rsidP="006C4280">
      <w:pPr>
        <w:ind w:left="-426"/>
      </w:pPr>
    </w:p>
    <w:p w14:paraId="3982E728" w14:textId="3CAF14DC" w:rsidR="00333EA3" w:rsidRDefault="00333EA3" w:rsidP="006C4280">
      <w:pPr>
        <w:ind w:left="-426"/>
      </w:pPr>
    </w:p>
    <w:p w14:paraId="745F8A89" w14:textId="1F416BB2" w:rsidR="00614544" w:rsidRDefault="00614544" w:rsidP="00D5528E">
      <w:pPr>
        <w:spacing w:line="360" w:lineRule="auto"/>
      </w:pPr>
    </w:p>
    <w:p w14:paraId="2BCD5E03" w14:textId="009C6479" w:rsidR="006B35D3" w:rsidRDefault="006B35D3" w:rsidP="00D5528E">
      <w:pPr>
        <w:spacing w:line="360" w:lineRule="auto"/>
      </w:pPr>
    </w:p>
    <w:p w14:paraId="0AC71F19" w14:textId="1400AAD9" w:rsidR="006B35D3" w:rsidRDefault="006B35D3" w:rsidP="00D5528E">
      <w:pPr>
        <w:spacing w:line="360" w:lineRule="auto"/>
      </w:pPr>
    </w:p>
    <w:p w14:paraId="78A6FE9D" w14:textId="3982C2EF" w:rsidR="006B35D3" w:rsidRDefault="006B35D3" w:rsidP="00D5528E">
      <w:pPr>
        <w:spacing w:line="360" w:lineRule="auto"/>
      </w:pPr>
    </w:p>
    <w:p w14:paraId="687D30A6" w14:textId="435B1AAD" w:rsidR="006B35D3" w:rsidRDefault="006B35D3" w:rsidP="00D5528E">
      <w:pPr>
        <w:spacing w:line="360" w:lineRule="auto"/>
      </w:pPr>
    </w:p>
    <w:p w14:paraId="191B3A90" w14:textId="44A26660" w:rsidR="002366E6" w:rsidRDefault="002366E6" w:rsidP="00D5528E">
      <w:pPr>
        <w:spacing w:line="360" w:lineRule="auto"/>
      </w:pPr>
    </w:p>
    <w:p w14:paraId="253E5654" w14:textId="77777777" w:rsidR="002366E6" w:rsidRDefault="002366E6" w:rsidP="00D5528E">
      <w:pPr>
        <w:spacing w:line="360" w:lineRule="auto"/>
      </w:pPr>
    </w:p>
    <w:p w14:paraId="367CD5CA" w14:textId="2063AF33" w:rsidR="00857F78" w:rsidRDefault="00857F78" w:rsidP="00D5528E">
      <w:pPr>
        <w:spacing w:line="360" w:lineRule="auto"/>
      </w:pPr>
    </w:p>
    <w:p w14:paraId="787B10A4" w14:textId="77777777" w:rsidR="0025562D" w:rsidRDefault="0025562D" w:rsidP="0025562D">
      <w:pPr>
        <w:ind w:left="-567"/>
        <w:rPr>
          <w:b/>
          <w:i/>
          <w:color w:val="FF0000"/>
        </w:rPr>
      </w:pPr>
      <w:r>
        <w:rPr>
          <w:b/>
          <w:i/>
          <w:color w:val="FF0000"/>
        </w:rPr>
        <w:lastRenderedPageBreak/>
        <w:t>**Aşağıdaki kısım Akademik Danışman tarafından doldurulacaktır.</w:t>
      </w:r>
    </w:p>
    <w:p w14:paraId="243A4DD4" w14:textId="77777777" w:rsidR="0025562D" w:rsidRDefault="0025562D" w:rsidP="0025562D">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25562D" w14:paraId="3FAD1E03"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102C57"/>
          </w:tcPr>
          <w:p w14:paraId="6BC8875E" w14:textId="77777777" w:rsidR="0025562D" w:rsidRDefault="0025562D">
            <w:pPr>
              <w:spacing w:line="276" w:lineRule="auto"/>
              <w:jc w:val="center"/>
              <w:rPr>
                <w:b/>
                <w:sz w:val="20"/>
                <w:szCs w:val="20"/>
                <w:lang w:eastAsia="en-US"/>
              </w:rPr>
            </w:pPr>
          </w:p>
        </w:tc>
        <w:tc>
          <w:tcPr>
            <w:tcW w:w="8505"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06FE1AB0" w14:textId="77777777" w:rsidR="0025562D" w:rsidRDefault="0025562D">
            <w:pPr>
              <w:spacing w:line="276" w:lineRule="auto"/>
              <w:jc w:val="both"/>
              <w:rPr>
                <w:b/>
                <w:sz w:val="20"/>
                <w:szCs w:val="20"/>
                <w:lang w:eastAsia="en-US"/>
              </w:rPr>
            </w:pPr>
            <w:r>
              <w:rPr>
                <w:b/>
                <w:sz w:val="20"/>
                <w:szCs w:val="20"/>
                <w:lang w:eastAsia="en-US"/>
              </w:rPr>
              <w:t>Stajyer Öğrencinin;</w:t>
            </w:r>
          </w:p>
        </w:tc>
        <w:tc>
          <w:tcPr>
            <w:tcW w:w="1276" w:type="dxa"/>
            <w:tcBorders>
              <w:top w:val="single" w:sz="6" w:space="0" w:color="B0C4DE"/>
              <w:left w:val="single" w:sz="6" w:space="0" w:color="B0C4DE"/>
              <w:bottom w:val="single" w:sz="6" w:space="0" w:color="B0C4DE"/>
              <w:right w:val="single" w:sz="6" w:space="0" w:color="B0C4DE"/>
            </w:tcBorders>
            <w:shd w:val="clear" w:color="auto" w:fill="102C57"/>
            <w:tcMar>
              <w:top w:w="70" w:type="dxa"/>
              <w:left w:w="120" w:type="dxa"/>
              <w:bottom w:w="70" w:type="dxa"/>
              <w:right w:w="120" w:type="dxa"/>
            </w:tcMar>
            <w:vAlign w:val="center"/>
            <w:hideMark/>
          </w:tcPr>
          <w:p w14:paraId="5D527707" w14:textId="77777777" w:rsidR="0025562D" w:rsidRDefault="0025562D">
            <w:pPr>
              <w:spacing w:line="276" w:lineRule="auto"/>
              <w:jc w:val="both"/>
              <w:rPr>
                <w:b/>
                <w:sz w:val="20"/>
                <w:szCs w:val="20"/>
                <w:lang w:eastAsia="en-US"/>
              </w:rPr>
            </w:pPr>
            <w:r>
              <w:rPr>
                <w:b/>
                <w:sz w:val="20"/>
                <w:szCs w:val="20"/>
                <w:lang w:eastAsia="en-US"/>
              </w:rPr>
              <w:t>Puan</w:t>
            </w:r>
          </w:p>
        </w:tc>
      </w:tr>
      <w:tr w:rsidR="0025562D" w14:paraId="2815221A"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6F652417" w14:textId="77777777" w:rsidR="0025562D" w:rsidRDefault="0025562D">
            <w:pPr>
              <w:spacing w:line="276" w:lineRule="auto"/>
              <w:jc w:val="center"/>
              <w:rPr>
                <w:sz w:val="20"/>
                <w:szCs w:val="20"/>
                <w:lang w:eastAsia="en-US"/>
              </w:rPr>
            </w:pPr>
            <w:r>
              <w:rPr>
                <w:sz w:val="20"/>
                <w:szCs w:val="20"/>
                <w:lang w:eastAsia="en-US"/>
              </w:rPr>
              <w:t>1.</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16267FBE" w14:textId="68107E5F" w:rsidR="0025562D" w:rsidRDefault="0025562D">
            <w:pPr>
              <w:spacing w:line="276" w:lineRule="auto"/>
              <w:jc w:val="both"/>
              <w:rPr>
                <w:sz w:val="20"/>
                <w:szCs w:val="20"/>
                <w:lang w:eastAsia="en-US"/>
              </w:rPr>
            </w:pPr>
            <w:r>
              <w:rPr>
                <w:sz w:val="20"/>
                <w:szCs w:val="20"/>
                <w:lang w:eastAsia="en-US"/>
              </w:rPr>
              <w:t>Staj yeri yetkilisi değerlend</w:t>
            </w:r>
            <w:r w:rsidR="00350A57">
              <w:rPr>
                <w:sz w:val="20"/>
                <w:szCs w:val="20"/>
                <w:lang w:eastAsia="en-US"/>
              </w:rPr>
              <w:t>irmesinden alınan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5DFF5963" w14:textId="77777777" w:rsidR="0025562D" w:rsidRDefault="0025562D">
            <w:pPr>
              <w:spacing w:line="276" w:lineRule="auto"/>
              <w:jc w:val="center"/>
              <w:rPr>
                <w:sz w:val="20"/>
                <w:szCs w:val="20"/>
                <w:lang w:eastAsia="en-US"/>
              </w:rPr>
            </w:pPr>
          </w:p>
        </w:tc>
      </w:tr>
      <w:tr w:rsidR="0025562D" w14:paraId="3ED50E28"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4DCA11F1" w14:textId="77777777" w:rsidR="0025562D" w:rsidRDefault="0025562D">
            <w:pPr>
              <w:spacing w:line="276" w:lineRule="auto"/>
              <w:jc w:val="center"/>
              <w:rPr>
                <w:sz w:val="20"/>
                <w:szCs w:val="20"/>
                <w:lang w:eastAsia="en-US"/>
              </w:rPr>
            </w:pPr>
            <w:r>
              <w:rPr>
                <w:sz w:val="20"/>
                <w:szCs w:val="20"/>
                <w:lang w:eastAsia="en-US"/>
              </w:rPr>
              <w:t>2.</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5C1F23DD" w14:textId="77777777" w:rsidR="0025562D" w:rsidRDefault="0025562D">
            <w:pPr>
              <w:spacing w:line="276" w:lineRule="auto"/>
              <w:jc w:val="both"/>
              <w:rPr>
                <w:sz w:val="20"/>
                <w:szCs w:val="20"/>
                <w:lang w:eastAsia="en-US"/>
              </w:rPr>
            </w:pPr>
            <w:r>
              <w:rPr>
                <w:sz w:val="20"/>
                <w:szCs w:val="20"/>
                <w:lang w:eastAsia="en-US"/>
              </w:rPr>
              <w:t>Staj defteri ve/veya raporu yeterliliğinden alınan puan</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31AFC2E8" w14:textId="77777777" w:rsidR="0025562D" w:rsidRDefault="0025562D">
            <w:pPr>
              <w:spacing w:line="276" w:lineRule="auto"/>
              <w:ind w:right="-542"/>
              <w:jc w:val="center"/>
              <w:rPr>
                <w:sz w:val="20"/>
                <w:szCs w:val="20"/>
                <w:lang w:eastAsia="en-US"/>
              </w:rPr>
            </w:pPr>
          </w:p>
        </w:tc>
      </w:tr>
      <w:tr w:rsidR="0025562D" w14:paraId="32D194EE"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9FBFC"/>
            <w:hideMark/>
          </w:tcPr>
          <w:p w14:paraId="0E8CE023" w14:textId="77777777" w:rsidR="0025562D" w:rsidRDefault="0025562D">
            <w:pPr>
              <w:spacing w:line="276" w:lineRule="auto"/>
              <w:jc w:val="center"/>
              <w:rPr>
                <w:sz w:val="20"/>
                <w:szCs w:val="20"/>
                <w:lang w:eastAsia="en-US"/>
              </w:rPr>
            </w:pPr>
            <w:r>
              <w:rPr>
                <w:sz w:val="20"/>
                <w:szCs w:val="20"/>
                <w:lang w:eastAsia="en-US"/>
              </w:rPr>
              <w:t>3.</w:t>
            </w:r>
          </w:p>
        </w:tc>
        <w:tc>
          <w:tcPr>
            <w:tcW w:w="850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hideMark/>
          </w:tcPr>
          <w:p w14:paraId="4D7F5CC1" w14:textId="77777777" w:rsidR="0025562D" w:rsidRDefault="0025562D">
            <w:pPr>
              <w:spacing w:line="276" w:lineRule="auto"/>
              <w:jc w:val="both"/>
              <w:rPr>
                <w:sz w:val="20"/>
                <w:szCs w:val="20"/>
                <w:lang w:eastAsia="en-US"/>
              </w:rPr>
            </w:pPr>
            <w:r>
              <w:rPr>
                <w:sz w:val="20"/>
                <w:szCs w:val="20"/>
                <w:lang w:eastAsia="en-US"/>
              </w:rPr>
              <w:t>Program Çıktıları değerlendirme sonuç ortalama puan</w:t>
            </w:r>
          </w:p>
        </w:tc>
        <w:tc>
          <w:tcPr>
            <w:tcW w:w="1276"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2A16413D" w14:textId="77777777" w:rsidR="0025562D" w:rsidRDefault="0025562D">
            <w:pPr>
              <w:spacing w:line="276" w:lineRule="auto"/>
              <w:jc w:val="center"/>
              <w:rPr>
                <w:sz w:val="20"/>
                <w:szCs w:val="20"/>
                <w:lang w:eastAsia="en-US"/>
              </w:rPr>
            </w:pPr>
          </w:p>
        </w:tc>
      </w:tr>
      <w:tr w:rsidR="0025562D" w14:paraId="39ECB4CF" w14:textId="77777777" w:rsidTr="0025562D">
        <w:trPr>
          <w:jc w:val="center"/>
        </w:trPr>
        <w:tc>
          <w:tcPr>
            <w:tcW w:w="701" w:type="dxa"/>
            <w:tcBorders>
              <w:top w:val="single" w:sz="6" w:space="0" w:color="B0C4DE"/>
              <w:left w:val="single" w:sz="6" w:space="0" w:color="B0C4DE"/>
              <w:bottom w:val="single" w:sz="6" w:space="0" w:color="B0C4DE"/>
              <w:right w:val="single" w:sz="6" w:space="0" w:color="B0C4DE"/>
            </w:tcBorders>
            <w:shd w:val="clear" w:color="auto" w:fill="FFFFFF"/>
            <w:hideMark/>
          </w:tcPr>
          <w:p w14:paraId="2D4B4B26" w14:textId="77777777" w:rsidR="0025562D" w:rsidRDefault="0025562D">
            <w:pPr>
              <w:spacing w:line="276" w:lineRule="auto"/>
              <w:jc w:val="center"/>
              <w:rPr>
                <w:sz w:val="20"/>
                <w:szCs w:val="20"/>
                <w:lang w:eastAsia="en-US"/>
              </w:rPr>
            </w:pPr>
            <w:r>
              <w:rPr>
                <w:sz w:val="20"/>
                <w:szCs w:val="20"/>
                <w:lang w:eastAsia="en-US"/>
              </w:rPr>
              <w:t>4.</w:t>
            </w:r>
          </w:p>
        </w:tc>
        <w:tc>
          <w:tcPr>
            <w:tcW w:w="8505"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hideMark/>
          </w:tcPr>
          <w:p w14:paraId="3C8EBEBB" w14:textId="5BCD03D6" w:rsidR="0025562D" w:rsidRDefault="0025562D">
            <w:pPr>
              <w:spacing w:line="276" w:lineRule="auto"/>
              <w:jc w:val="both"/>
              <w:rPr>
                <w:sz w:val="20"/>
                <w:szCs w:val="20"/>
                <w:lang w:eastAsia="en-US"/>
              </w:rPr>
            </w:pPr>
            <w:r>
              <w:rPr>
                <w:sz w:val="20"/>
                <w:szCs w:val="20"/>
                <w:lang w:eastAsia="en-US"/>
              </w:rPr>
              <w:t>TÜM DEĞERLENDİRMELERİN ORTALAMA PUANI</w:t>
            </w:r>
            <w:r w:rsidR="00350A57">
              <w:rPr>
                <w:sz w:val="20"/>
                <w:szCs w:val="20"/>
                <w:lang w:eastAsia="en-US"/>
              </w:rPr>
              <w:t>*</w:t>
            </w:r>
          </w:p>
        </w:tc>
        <w:tc>
          <w:tcPr>
            <w:tcW w:w="1276" w:type="dxa"/>
            <w:tcBorders>
              <w:top w:val="single" w:sz="6" w:space="0" w:color="B0C4DE"/>
              <w:left w:val="single" w:sz="6" w:space="0" w:color="B0C4DE"/>
              <w:bottom w:val="single" w:sz="6" w:space="0" w:color="B0C4DE"/>
              <w:right w:val="single" w:sz="6" w:space="0" w:color="B0C4DE"/>
            </w:tcBorders>
            <w:shd w:val="clear" w:color="auto" w:fill="FFFFFF"/>
            <w:tcMar>
              <w:top w:w="70" w:type="dxa"/>
              <w:left w:w="120" w:type="dxa"/>
              <w:bottom w:w="70" w:type="dxa"/>
              <w:right w:w="120" w:type="dxa"/>
            </w:tcMar>
            <w:vAlign w:val="center"/>
          </w:tcPr>
          <w:p w14:paraId="4B37E22D" w14:textId="77777777" w:rsidR="0025562D" w:rsidRDefault="0025562D">
            <w:pPr>
              <w:spacing w:line="276" w:lineRule="auto"/>
              <w:jc w:val="center"/>
              <w:rPr>
                <w:sz w:val="20"/>
                <w:szCs w:val="20"/>
                <w:lang w:eastAsia="en-US"/>
              </w:rPr>
            </w:pPr>
          </w:p>
        </w:tc>
      </w:tr>
    </w:tbl>
    <w:p w14:paraId="05AA5EBD" w14:textId="4CC7A060" w:rsidR="0025562D" w:rsidRDefault="0025562D" w:rsidP="0025562D">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25562D" w14:paraId="02F35152" w14:textId="77777777" w:rsidTr="0025562D">
        <w:trPr>
          <w:jc w:val="center"/>
        </w:trPr>
        <w:tc>
          <w:tcPr>
            <w:tcW w:w="10632" w:type="dxa"/>
            <w:gridSpan w:val="2"/>
            <w:tcBorders>
              <w:top w:val="single" w:sz="6" w:space="0" w:color="B0C4DE"/>
              <w:left w:val="single" w:sz="6" w:space="0" w:color="B0C4DE"/>
              <w:bottom w:val="single" w:sz="6" w:space="0" w:color="B0C4DE"/>
              <w:right w:val="single" w:sz="6" w:space="0" w:color="B0C4DE"/>
            </w:tcBorders>
            <w:shd w:val="clear" w:color="auto" w:fill="102C57"/>
          </w:tcPr>
          <w:p w14:paraId="74012DA2" w14:textId="77777777" w:rsidR="0025562D" w:rsidRDefault="0025562D">
            <w:pPr>
              <w:spacing w:line="360" w:lineRule="auto"/>
              <w:jc w:val="center"/>
              <w:rPr>
                <w:b/>
                <w:lang w:eastAsia="en-US"/>
              </w:rPr>
            </w:pPr>
          </w:p>
          <w:p w14:paraId="6C4089CC" w14:textId="77777777" w:rsidR="0025562D" w:rsidRDefault="0025562D">
            <w:pPr>
              <w:spacing w:line="360" w:lineRule="auto"/>
              <w:jc w:val="center"/>
              <w:rPr>
                <w:b/>
                <w:sz w:val="20"/>
                <w:szCs w:val="20"/>
                <w:lang w:eastAsia="en-US"/>
              </w:rPr>
            </w:pPr>
            <w:r>
              <w:rPr>
                <w:b/>
                <w:lang w:eastAsia="en-US"/>
              </w:rPr>
              <w:t>STAJ DEĞERLENDİRME KARARI</w:t>
            </w:r>
          </w:p>
        </w:tc>
      </w:tr>
      <w:tr w:rsidR="0025562D" w14:paraId="1A3F755B" w14:textId="77777777" w:rsidTr="0025562D">
        <w:trPr>
          <w:jc w:val="center"/>
        </w:trPr>
        <w:tc>
          <w:tcPr>
            <w:tcW w:w="5237" w:type="dxa"/>
            <w:tcBorders>
              <w:top w:val="single" w:sz="6" w:space="0" w:color="B0C4DE"/>
              <w:left w:val="single" w:sz="6" w:space="0" w:color="B0C4DE"/>
              <w:bottom w:val="single" w:sz="6" w:space="0" w:color="B0C4DE"/>
              <w:right w:val="single" w:sz="6" w:space="0" w:color="B0C4DE"/>
            </w:tcBorders>
            <w:shd w:val="clear" w:color="auto" w:fill="F9FBFC"/>
          </w:tcPr>
          <w:p w14:paraId="4B837428" w14:textId="77777777" w:rsidR="0025562D" w:rsidRDefault="0025562D">
            <w:pPr>
              <w:spacing w:line="360" w:lineRule="auto"/>
              <w:jc w:val="center"/>
              <w:rPr>
                <w:sz w:val="18"/>
                <w:lang w:eastAsia="en-US"/>
              </w:rPr>
            </w:pPr>
          </w:p>
          <w:p w14:paraId="0D0BF34F" w14:textId="77777777" w:rsidR="0025562D" w:rsidRDefault="0025562D">
            <w:pPr>
              <w:spacing w:line="360" w:lineRule="auto"/>
              <w:jc w:val="center"/>
              <w:rPr>
                <w:b/>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w:t>
            </w:r>
          </w:p>
        </w:tc>
        <w:tc>
          <w:tcPr>
            <w:tcW w:w="5395" w:type="dxa"/>
            <w:tcBorders>
              <w:top w:val="single" w:sz="6" w:space="0" w:color="B0C4DE"/>
              <w:left w:val="single" w:sz="6" w:space="0" w:color="B0C4DE"/>
              <w:bottom w:val="single" w:sz="6" w:space="0" w:color="B0C4DE"/>
              <w:right w:val="single" w:sz="6" w:space="0" w:color="B0C4DE"/>
            </w:tcBorders>
            <w:shd w:val="clear" w:color="auto" w:fill="F9FBFC"/>
            <w:tcMar>
              <w:top w:w="70" w:type="dxa"/>
              <w:left w:w="120" w:type="dxa"/>
              <w:bottom w:w="70" w:type="dxa"/>
              <w:right w:w="120" w:type="dxa"/>
            </w:tcMar>
            <w:vAlign w:val="center"/>
          </w:tcPr>
          <w:p w14:paraId="1E81E0D6" w14:textId="77777777" w:rsidR="0025562D" w:rsidRDefault="0025562D">
            <w:pPr>
              <w:spacing w:line="360" w:lineRule="auto"/>
              <w:jc w:val="center"/>
              <w:rPr>
                <w:sz w:val="18"/>
                <w:lang w:eastAsia="en-US"/>
              </w:rPr>
            </w:pPr>
          </w:p>
          <w:p w14:paraId="779B41FD" w14:textId="77777777" w:rsidR="0025562D" w:rsidRDefault="0025562D">
            <w:pPr>
              <w:spacing w:line="360" w:lineRule="auto"/>
              <w:jc w:val="center"/>
              <w:rPr>
                <w:sz w:val="20"/>
                <w:szCs w:val="20"/>
                <w:lang w:eastAsia="en-US"/>
              </w:rPr>
            </w:pPr>
            <w:r>
              <w:rPr>
                <w:rFonts w:ascii="Segoe UI Symbol" w:hAnsi="Segoe UI Symbol" w:cs="Segoe UI Symbol"/>
                <w:sz w:val="18"/>
                <w:lang w:eastAsia="en-US"/>
              </w:rPr>
              <w:t>☐</w:t>
            </w:r>
            <w:r>
              <w:rPr>
                <w:sz w:val="18"/>
                <w:lang w:eastAsia="en-US"/>
              </w:rPr>
              <w:t xml:space="preserve">     </w:t>
            </w:r>
            <w:r>
              <w:rPr>
                <w:sz w:val="20"/>
                <w:szCs w:val="20"/>
                <w:lang w:eastAsia="en-US"/>
              </w:rPr>
              <w:t>Uygun Değil</w:t>
            </w:r>
          </w:p>
        </w:tc>
      </w:tr>
    </w:tbl>
    <w:p w14:paraId="02C71AE5" w14:textId="3D039067" w:rsidR="0025562D" w:rsidRDefault="0025562D" w:rsidP="0025562D">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25562D" w14:paraId="315217A4" w14:textId="77777777" w:rsidTr="006B35D3">
        <w:tc>
          <w:tcPr>
            <w:tcW w:w="5383" w:type="dxa"/>
          </w:tcPr>
          <w:p w14:paraId="2B5F8654" w14:textId="77777777" w:rsidR="0025562D" w:rsidRDefault="0025562D">
            <w:pPr>
              <w:spacing w:line="720" w:lineRule="auto"/>
              <w:rPr>
                <w:b/>
                <w:sz w:val="20"/>
                <w:szCs w:val="20"/>
                <w:lang w:eastAsia="en-US"/>
              </w:rPr>
            </w:pPr>
            <w:r>
              <w:rPr>
                <w:b/>
                <w:sz w:val="20"/>
                <w:szCs w:val="20"/>
                <w:lang w:eastAsia="en-US"/>
              </w:rPr>
              <w:t>İşletmede Mesleki Eğitim ve Staj Koordinatörlüğü</w:t>
            </w:r>
          </w:p>
          <w:p w14:paraId="0AB114C5" w14:textId="77777777" w:rsidR="0025562D" w:rsidRDefault="0025562D">
            <w:pPr>
              <w:spacing w:line="720" w:lineRule="auto"/>
              <w:rPr>
                <w:b/>
                <w:sz w:val="20"/>
                <w:szCs w:val="20"/>
                <w:lang w:eastAsia="en-US"/>
              </w:rPr>
            </w:pPr>
            <w:r>
              <w:rPr>
                <w:b/>
                <w:sz w:val="20"/>
                <w:szCs w:val="20"/>
                <w:lang w:eastAsia="en-US"/>
              </w:rPr>
              <w:t>Tarih : ………./…../……….</w:t>
            </w:r>
          </w:p>
          <w:p w14:paraId="46768249" w14:textId="77777777" w:rsidR="0025562D" w:rsidRDefault="0025562D">
            <w:pPr>
              <w:spacing w:line="720" w:lineRule="auto"/>
              <w:rPr>
                <w:b/>
                <w:sz w:val="20"/>
                <w:szCs w:val="20"/>
                <w:lang w:eastAsia="en-US"/>
              </w:rPr>
            </w:pPr>
            <w:r>
              <w:rPr>
                <w:b/>
                <w:sz w:val="20"/>
                <w:szCs w:val="20"/>
                <w:lang w:eastAsia="en-US"/>
              </w:rPr>
              <w:t>İmza  :</w:t>
            </w:r>
          </w:p>
          <w:p w14:paraId="4B71179D" w14:textId="77777777" w:rsidR="0025562D" w:rsidRDefault="0025562D">
            <w:pPr>
              <w:spacing w:line="720" w:lineRule="auto"/>
              <w:rPr>
                <w:b/>
                <w:sz w:val="20"/>
                <w:szCs w:val="20"/>
                <w:lang w:eastAsia="en-US"/>
              </w:rPr>
            </w:pPr>
          </w:p>
        </w:tc>
        <w:tc>
          <w:tcPr>
            <w:tcW w:w="5103" w:type="dxa"/>
            <w:hideMark/>
          </w:tcPr>
          <w:p w14:paraId="4CA3CDDB" w14:textId="77777777" w:rsidR="0025562D" w:rsidRDefault="0025562D">
            <w:pPr>
              <w:spacing w:line="720" w:lineRule="auto"/>
              <w:rPr>
                <w:b/>
                <w:sz w:val="20"/>
                <w:szCs w:val="20"/>
                <w:lang w:eastAsia="en-US"/>
              </w:rPr>
            </w:pPr>
            <w:r>
              <w:rPr>
                <w:b/>
                <w:sz w:val="20"/>
                <w:szCs w:val="20"/>
                <w:lang w:eastAsia="en-US"/>
              </w:rPr>
              <w:t>Akademik Danışman</w:t>
            </w:r>
          </w:p>
          <w:p w14:paraId="431D3302" w14:textId="77777777" w:rsidR="0025562D" w:rsidRDefault="0025562D">
            <w:pPr>
              <w:spacing w:line="720" w:lineRule="auto"/>
              <w:rPr>
                <w:b/>
                <w:sz w:val="20"/>
                <w:szCs w:val="20"/>
                <w:lang w:eastAsia="en-US"/>
              </w:rPr>
            </w:pPr>
            <w:r>
              <w:rPr>
                <w:b/>
                <w:sz w:val="20"/>
                <w:szCs w:val="20"/>
                <w:lang w:eastAsia="en-US"/>
              </w:rPr>
              <w:t>Tarih : ………./…../……….</w:t>
            </w:r>
          </w:p>
          <w:p w14:paraId="523AB582" w14:textId="77777777" w:rsidR="0025562D" w:rsidRDefault="0025562D">
            <w:pPr>
              <w:spacing w:line="720" w:lineRule="auto"/>
              <w:rPr>
                <w:b/>
                <w:sz w:val="20"/>
                <w:szCs w:val="20"/>
                <w:lang w:eastAsia="en-US"/>
              </w:rPr>
            </w:pPr>
            <w:r>
              <w:rPr>
                <w:b/>
                <w:sz w:val="20"/>
                <w:szCs w:val="20"/>
                <w:lang w:eastAsia="en-US"/>
              </w:rPr>
              <w:t>İmza :</w:t>
            </w:r>
          </w:p>
        </w:tc>
      </w:tr>
    </w:tbl>
    <w:p w14:paraId="3561B922" w14:textId="055D1AB0" w:rsidR="0025562D" w:rsidRDefault="0025562D" w:rsidP="0025562D">
      <w:pPr>
        <w:spacing w:line="360" w:lineRule="auto"/>
        <w:ind w:left="-426"/>
      </w:pPr>
    </w:p>
    <w:p w14:paraId="5FD58350" w14:textId="79CD33C2" w:rsidR="00350A57" w:rsidRPr="00350A57" w:rsidRDefault="00350A57" w:rsidP="00350A57">
      <w:pPr>
        <w:spacing w:line="360" w:lineRule="auto"/>
        <w:ind w:left="-426"/>
        <w:jc w:val="both"/>
        <w:rPr>
          <w:i/>
          <w:sz w:val="20"/>
          <w:szCs w:val="20"/>
        </w:rPr>
      </w:pPr>
      <w:r w:rsidRPr="00350A57">
        <w:rPr>
          <w:i/>
          <w:sz w:val="20"/>
          <w:szCs w:val="20"/>
        </w:rPr>
        <w:t>*Öğrencinin başarılı sayılabilmesi için tüm değerlendirmelerin ortalama puanı 100 üzerinden en az 60 olmalıdır. Staj süresi 30 iş gününden az olmamalıdır.</w:t>
      </w:r>
    </w:p>
    <w:p w14:paraId="4214EAEA" w14:textId="77777777" w:rsidR="00CD0EF1" w:rsidRPr="003D29A1" w:rsidRDefault="00CD0EF1" w:rsidP="0025562D">
      <w:pPr>
        <w:ind w:left="-567"/>
      </w:pPr>
    </w:p>
    <w:sectPr w:rsidR="00CD0EF1" w:rsidRPr="003D29A1"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04C20" w14:textId="77777777" w:rsidR="00F323D3" w:rsidRDefault="00F323D3" w:rsidP="001B7AF2">
      <w:r>
        <w:separator/>
      </w:r>
    </w:p>
  </w:endnote>
  <w:endnote w:type="continuationSeparator" w:id="0">
    <w:p w14:paraId="3F741BC2" w14:textId="77777777" w:rsidR="00F323D3" w:rsidRDefault="00F323D3"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01504" w14:textId="77777777" w:rsidR="00D934C9" w:rsidRDefault="00D934C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372CD" w14:textId="77777777" w:rsidR="00D934C9" w:rsidRDefault="00D934C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2AD0D9" w14:textId="77777777" w:rsidR="00F323D3" w:rsidRDefault="00F323D3" w:rsidP="001B7AF2">
      <w:r>
        <w:separator/>
      </w:r>
    </w:p>
  </w:footnote>
  <w:footnote w:type="continuationSeparator" w:id="0">
    <w:p w14:paraId="19F4F105" w14:textId="77777777" w:rsidR="00F323D3" w:rsidRDefault="00F323D3"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EA549" w14:textId="77777777" w:rsidR="00D934C9" w:rsidRDefault="00D934C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D934C9" w:rsidRPr="002623C8" w14:paraId="4FC61173" w14:textId="77777777" w:rsidTr="004973C8">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69F12327" w14:textId="77777777" w:rsidR="00D934C9" w:rsidRPr="002623C8" w:rsidRDefault="00D934C9" w:rsidP="00D934C9">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2A0A4D64" wp14:editId="6847BD68">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62DE89D3" w14:textId="6D1142C4" w:rsidR="00D934C9" w:rsidRPr="00693F40" w:rsidRDefault="00D934C9" w:rsidP="00D934C9">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SAĞLIK KURUMLARI İŞLETMECİLİĞİ</w:t>
          </w:r>
          <w:r>
            <w:rPr>
              <w:rFonts w:eastAsiaTheme="minorHAnsi"/>
              <w:b/>
              <w:sz w:val="22"/>
              <w:szCs w:val="22"/>
              <w:lang w:eastAsia="en-US"/>
            </w:rPr>
            <w:t xml:space="preserve">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A</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0E5A4AC2" w14:textId="77777777" w:rsidR="00D934C9" w:rsidRPr="002623C8" w:rsidRDefault="00D934C9" w:rsidP="00D934C9">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38F2A58E" w14:textId="5CD34D49" w:rsidR="00D934C9" w:rsidRPr="002623C8" w:rsidRDefault="00D934C9" w:rsidP="00D934C9">
          <w:pPr>
            <w:spacing w:line="276" w:lineRule="auto"/>
            <w:rPr>
              <w:rFonts w:eastAsiaTheme="minorHAnsi"/>
              <w:color w:val="000000"/>
              <w:sz w:val="18"/>
              <w:szCs w:val="22"/>
              <w:lang w:eastAsia="en-US"/>
            </w:rPr>
          </w:pPr>
          <w:r>
            <w:rPr>
              <w:rFonts w:eastAsiaTheme="minorHAnsi"/>
              <w:color w:val="000000"/>
              <w:sz w:val="18"/>
              <w:szCs w:val="22"/>
              <w:lang w:eastAsia="en-US"/>
            </w:rPr>
            <w:t>STJ.FR.025</w:t>
          </w:r>
          <w:bookmarkStart w:id="0" w:name="_GoBack"/>
          <w:bookmarkEnd w:id="0"/>
          <w:r>
            <w:rPr>
              <w:rFonts w:eastAsiaTheme="minorHAnsi"/>
              <w:color w:val="000000"/>
              <w:sz w:val="18"/>
              <w:szCs w:val="22"/>
              <w:lang w:eastAsia="en-US"/>
            </w:rPr>
            <w:t>-A</w:t>
          </w:r>
        </w:p>
      </w:tc>
    </w:tr>
    <w:tr w:rsidR="00D934C9" w:rsidRPr="002623C8" w14:paraId="332A8A01" w14:textId="77777777" w:rsidTr="004973C8">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7C9852F3" w14:textId="77777777" w:rsidR="00D934C9" w:rsidRPr="002623C8" w:rsidRDefault="00D934C9" w:rsidP="00D934C9">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7AB31CE0" w14:textId="77777777" w:rsidR="00D934C9" w:rsidRPr="002623C8" w:rsidRDefault="00D934C9" w:rsidP="00D934C9">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4467AD18" w14:textId="77777777" w:rsidR="00D934C9" w:rsidRPr="002623C8" w:rsidRDefault="00D934C9" w:rsidP="00D934C9">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586844F7" w14:textId="77777777" w:rsidR="00D934C9" w:rsidRPr="002623C8" w:rsidRDefault="00D934C9" w:rsidP="00D934C9">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D934C9" w:rsidRPr="002623C8" w14:paraId="750203EA" w14:textId="77777777" w:rsidTr="004973C8">
      <w:trPr>
        <w:trHeight w:val="264"/>
      </w:trPr>
      <w:tc>
        <w:tcPr>
          <w:tcW w:w="2980" w:type="dxa"/>
          <w:vMerge/>
          <w:tcBorders>
            <w:left w:val="single" w:sz="12" w:space="0" w:color="auto"/>
            <w:right w:val="single" w:sz="12" w:space="0" w:color="auto"/>
          </w:tcBorders>
          <w:shd w:val="clear" w:color="auto" w:fill="auto"/>
          <w:noWrap/>
          <w:vAlign w:val="bottom"/>
          <w:hideMark/>
        </w:tcPr>
        <w:p w14:paraId="01FD0CC7" w14:textId="77777777" w:rsidR="00D934C9" w:rsidRPr="002623C8" w:rsidRDefault="00D934C9" w:rsidP="00D934C9">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63DFDB8C" w14:textId="77777777" w:rsidR="00D934C9" w:rsidRPr="002623C8" w:rsidRDefault="00D934C9" w:rsidP="00D934C9">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1DF67EFA" w14:textId="77777777" w:rsidR="00D934C9" w:rsidRPr="002623C8" w:rsidRDefault="00D934C9" w:rsidP="00D934C9">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147203A1" w14:textId="77777777" w:rsidR="00D934C9" w:rsidRPr="002623C8" w:rsidRDefault="00D934C9" w:rsidP="00D934C9">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D934C9" w:rsidRPr="002623C8" w14:paraId="33E337B9" w14:textId="77777777" w:rsidTr="004973C8">
      <w:trPr>
        <w:trHeight w:val="263"/>
      </w:trPr>
      <w:tc>
        <w:tcPr>
          <w:tcW w:w="2980" w:type="dxa"/>
          <w:vMerge/>
          <w:tcBorders>
            <w:left w:val="single" w:sz="12" w:space="0" w:color="auto"/>
            <w:right w:val="single" w:sz="12" w:space="0" w:color="auto"/>
          </w:tcBorders>
          <w:shd w:val="clear" w:color="auto" w:fill="auto"/>
          <w:noWrap/>
          <w:vAlign w:val="bottom"/>
          <w:hideMark/>
        </w:tcPr>
        <w:p w14:paraId="695D0C56" w14:textId="77777777" w:rsidR="00D934C9" w:rsidRPr="002623C8" w:rsidRDefault="00D934C9" w:rsidP="00D934C9">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31AF2179" w14:textId="77777777" w:rsidR="00D934C9" w:rsidRPr="002623C8" w:rsidRDefault="00D934C9" w:rsidP="00D934C9">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26A3FDD1" w14:textId="77777777" w:rsidR="00D934C9" w:rsidRPr="002623C8" w:rsidRDefault="00D934C9" w:rsidP="00D934C9">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7C4D131D" w14:textId="77777777" w:rsidR="00D934C9" w:rsidRPr="002623C8" w:rsidRDefault="00D934C9" w:rsidP="00D934C9">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D934C9" w:rsidRPr="002623C8" w14:paraId="5644D773" w14:textId="77777777" w:rsidTr="004973C8">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2EDD752C" w14:textId="77777777" w:rsidR="00D934C9" w:rsidRPr="002623C8" w:rsidRDefault="00D934C9" w:rsidP="00D934C9">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00E4DEF9" w14:textId="77777777" w:rsidR="00D934C9" w:rsidRPr="002623C8" w:rsidRDefault="00D934C9" w:rsidP="00D934C9">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674A9C98" w14:textId="77777777" w:rsidR="00D934C9" w:rsidRPr="002623C8" w:rsidRDefault="00D934C9" w:rsidP="00D934C9">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34665E85" w14:textId="268622C1" w:rsidR="00D934C9" w:rsidRPr="002623C8" w:rsidRDefault="00D934C9" w:rsidP="00D934C9">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ED573" w14:textId="77777777" w:rsidR="00D934C9" w:rsidRDefault="00D934C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5164"/>
    <w:rsid w:val="00041EC3"/>
    <w:rsid w:val="000463FB"/>
    <w:rsid w:val="00052745"/>
    <w:rsid w:val="000563BC"/>
    <w:rsid w:val="00062E0F"/>
    <w:rsid w:val="0006437D"/>
    <w:rsid w:val="00064409"/>
    <w:rsid w:val="000A078F"/>
    <w:rsid w:val="000A2BCC"/>
    <w:rsid w:val="000C64A7"/>
    <w:rsid w:val="000D41A8"/>
    <w:rsid w:val="000D578B"/>
    <w:rsid w:val="000D76DF"/>
    <w:rsid w:val="000E6FB0"/>
    <w:rsid w:val="0011654F"/>
    <w:rsid w:val="001229B2"/>
    <w:rsid w:val="00140FA6"/>
    <w:rsid w:val="00141829"/>
    <w:rsid w:val="00141B24"/>
    <w:rsid w:val="0014596D"/>
    <w:rsid w:val="0016691A"/>
    <w:rsid w:val="00176929"/>
    <w:rsid w:val="00182541"/>
    <w:rsid w:val="0019316B"/>
    <w:rsid w:val="001A0530"/>
    <w:rsid w:val="001A0F2C"/>
    <w:rsid w:val="001B29BF"/>
    <w:rsid w:val="001B7AF2"/>
    <w:rsid w:val="001C1C93"/>
    <w:rsid w:val="001D58FB"/>
    <w:rsid w:val="001E16E6"/>
    <w:rsid w:val="001F1F26"/>
    <w:rsid w:val="001F48A3"/>
    <w:rsid w:val="001F7A30"/>
    <w:rsid w:val="00222AC1"/>
    <w:rsid w:val="00223ABF"/>
    <w:rsid w:val="00231E31"/>
    <w:rsid w:val="0023465A"/>
    <w:rsid w:val="002366E6"/>
    <w:rsid w:val="00246A46"/>
    <w:rsid w:val="0025562D"/>
    <w:rsid w:val="002659B8"/>
    <w:rsid w:val="00271715"/>
    <w:rsid w:val="00271FA4"/>
    <w:rsid w:val="00280659"/>
    <w:rsid w:val="00282FEF"/>
    <w:rsid w:val="00283386"/>
    <w:rsid w:val="002878FD"/>
    <w:rsid w:val="00292441"/>
    <w:rsid w:val="002969E9"/>
    <w:rsid w:val="002A78A6"/>
    <w:rsid w:val="002B12E1"/>
    <w:rsid w:val="002B7C2D"/>
    <w:rsid w:val="002C5C80"/>
    <w:rsid w:val="002D07AC"/>
    <w:rsid w:val="002D12A6"/>
    <w:rsid w:val="002D65E3"/>
    <w:rsid w:val="002F1D6D"/>
    <w:rsid w:val="002F302E"/>
    <w:rsid w:val="002F7A0F"/>
    <w:rsid w:val="00311640"/>
    <w:rsid w:val="00333C3D"/>
    <w:rsid w:val="00333EA3"/>
    <w:rsid w:val="00336C72"/>
    <w:rsid w:val="00346E87"/>
    <w:rsid w:val="00350A57"/>
    <w:rsid w:val="00365D40"/>
    <w:rsid w:val="003760A1"/>
    <w:rsid w:val="00381770"/>
    <w:rsid w:val="00383452"/>
    <w:rsid w:val="00386DAB"/>
    <w:rsid w:val="003A5FDE"/>
    <w:rsid w:val="003B725D"/>
    <w:rsid w:val="003B7635"/>
    <w:rsid w:val="003C7DF5"/>
    <w:rsid w:val="003D1301"/>
    <w:rsid w:val="003D16EE"/>
    <w:rsid w:val="003D29A1"/>
    <w:rsid w:val="003D38AA"/>
    <w:rsid w:val="003D61F7"/>
    <w:rsid w:val="003D6D28"/>
    <w:rsid w:val="003F4EB7"/>
    <w:rsid w:val="004025E4"/>
    <w:rsid w:val="004142BC"/>
    <w:rsid w:val="00414BBE"/>
    <w:rsid w:val="00431705"/>
    <w:rsid w:val="004458C3"/>
    <w:rsid w:val="00460045"/>
    <w:rsid w:val="00464C33"/>
    <w:rsid w:val="004A3A37"/>
    <w:rsid w:val="004A70A1"/>
    <w:rsid w:val="004B5CB2"/>
    <w:rsid w:val="004F6C1E"/>
    <w:rsid w:val="004F744F"/>
    <w:rsid w:val="005003DB"/>
    <w:rsid w:val="00500BCC"/>
    <w:rsid w:val="00511239"/>
    <w:rsid w:val="005149D2"/>
    <w:rsid w:val="00522B6D"/>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370C"/>
    <w:rsid w:val="005A3BF2"/>
    <w:rsid w:val="005A568E"/>
    <w:rsid w:val="005B0ED2"/>
    <w:rsid w:val="00603D81"/>
    <w:rsid w:val="00614544"/>
    <w:rsid w:val="00645534"/>
    <w:rsid w:val="00651A8A"/>
    <w:rsid w:val="006A760B"/>
    <w:rsid w:val="006B01B4"/>
    <w:rsid w:val="006B1F44"/>
    <w:rsid w:val="006B35D3"/>
    <w:rsid w:val="006C3B87"/>
    <w:rsid w:val="006C4280"/>
    <w:rsid w:val="006C4412"/>
    <w:rsid w:val="006D0F17"/>
    <w:rsid w:val="006D579B"/>
    <w:rsid w:val="006E0834"/>
    <w:rsid w:val="007010EE"/>
    <w:rsid w:val="00710594"/>
    <w:rsid w:val="00710F52"/>
    <w:rsid w:val="0071295D"/>
    <w:rsid w:val="00724F4D"/>
    <w:rsid w:val="00731A76"/>
    <w:rsid w:val="0073446F"/>
    <w:rsid w:val="00740D79"/>
    <w:rsid w:val="00743B6C"/>
    <w:rsid w:val="00744A34"/>
    <w:rsid w:val="0076169D"/>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7ED3"/>
    <w:rsid w:val="008D444B"/>
    <w:rsid w:val="008E0FA8"/>
    <w:rsid w:val="008E2412"/>
    <w:rsid w:val="008F0DCD"/>
    <w:rsid w:val="00900AA3"/>
    <w:rsid w:val="0090137A"/>
    <w:rsid w:val="00914FB5"/>
    <w:rsid w:val="00916511"/>
    <w:rsid w:val="009170B3"/>
    <w:rsid w:val="009208CB"/>
    <w:rsid w:val="009210B1"/>
    <w:rsid w:val="00921F29"/>
    <w:rsid w:val="00924C0C"/>
    <w:rsid w:val="00951177"/>
    <w:rsid w:val="00952A62"/>
    <w:rsid w:val="009625ED"/>
    <w:rsid w:val="00966269"/>
    <w:rsid w:val="009716AC"/>
    <w:rsid w:val="00973DD5"/>
    <w:rsid w:val="00975238"/>
    <w:rsid w:val="00977581"/>
    <w:rsid w:val="00982A36"/>
    <w:rsid w:val="00982A79"/>
    <w:rsid w:val="009864FC"/>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37D1F"/>
    <w:rsid w:val="00C42809"/>
    <w:rsid w:val="00C4342C"/>
    <w:rsid w:val="00C56972"/>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50488"/>
    <w:rsid w:val="00D5528E"/>
    <w:rsid w:val="00D67CC3"/>
    <w:rsid w:val="00D73B80"/>
    <w:rsid w:val="00D934C9"/>
    <w:rsid w:val="00DA4919"/>
    <w:rsid w:val="00DA54CF"/>
    <w:rsid w:val="00DB28F3"/>
    <w:rsid w:val="00DB3737"/>
    <w:rsid w:val="00DB5C16"/>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64604"/>
    <w:rsid w:val="00E64AEE"/>
    <w:rsid w:val="00E64F80"/>
    <w:rsid w:val="00E66632"/>
    <w:rsid w:val="00E73F0F"/>
    <w:rsid w:val="00E9063B"/>
    <w:rsid w:val="00EB7D83"/>
    <w:rsid w:val="00EC11D6"/>
    <w:rsid w:val="00EC6217"/>
    <w:rsid w:val="00EE0907"/>
    <w:rsid w:val="00EE7CA2"/>
    <w:rsid w:val="00F16EEA"/>
    <w:rsid w:val="00F2541A"/>
    <w:rsid w:val="00F323D3"/>
    <w:rsid w:val="00F36815"/>
    <w:rsid w:val="00F60AF3"/>
    <w:rsid w:val="00F77A59"/>
    <w:rsid w:val="00F830C6"/>
    <w:rsid w:val="00F901E5"/>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263076345">
      <w:bodyDiv w:val="1"/>
      <w:marLeft w:val="0"/>
      <w:marRight w:val="0"/>
      <w:marTop w:val="0"/>
      <w:marBottom w:val="0"/>
      <w:divBdr>
        <w:top w:val="none" w:sz="0" w:space="0" w:color="auto"/>
        <w:left w:val="none" w:sz="0" w:space="0" w:color="auto"/>
        <w:bottom w:val="none" w:sz="0" w:space="0" w:color="auto"/>
        <w:right w:val="none" w:sz="0" w:space="0" w:color="auto"/>
      </w:divBdr>
    </w:div>
    <w:div w:id="477233701">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38FA2A-4764-42B3-94F3-50EBB3F44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688</Words>
  <Characters>3924</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10</cp:revision>
  <cp:lastPrinted>2026-09-07T11:53:00Z</cp:lastPrinted>
  <dcterms:created xsi:type="dcterms:W3CDTF">2026-09-14T12:19:00Z</dcterms:created>
  <dcterms:modified xsi:type="dcterms:W3CDTF">2026-10-08T06:58:00Z</dcterms:modified>
</cp:coreProperties>
</file>